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F164F" w14:textId="77777777" w:rsidR="00855C9A" w:rsidRPr="007A33D4" w:rsidRDefault="00855C9A" w:rsidP="007A33D4">
      <w:pPr>
        <w:rPr>
          <w:rFonts w:eastAsia="Times New Roman" w:cs="Arial"/>
          <w:b/>
          <w:bCs/>
          <w:noProof/>
          <w:color w:val="000000"/>
          <w:sz w:val="2"/>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
        <w:gridCol w:w="332"/>
        <w:gridCol w:w="1746"/>
        <w:gridCol w:w="1575"/>
        <w:gridCol w:w="665"/>
      </w:tblGrid>
      <w:tr w:rsidR="00825AA0" w14:paraId="68310FFC" w14:textId="77777777" w:rsidTr="006E1C9D">
        <w:tc>
          <w:tcPr>
            <w:tcW w:w="4650" w:type="dxa"/>
            <w:gridSpan w:val="5"/>
          </w:tcPr>
          <w:p w14:paraId="7EB7B1E8" w14:textId="77777777" w:rsidR="00825AA0" w:rsidRPr="00825AA0" w:rsidRDefault="00150CC1" w:rsidP="00150CC1">
            <w:pPr>
              <w:rPr>
                <w:rFonts w:eastAsia="Times New Roman" w:cs="Arial"/>
                <w:b/>
                <w:bCs/>
                <w:noProof/>
                <w:color w:val="000000"/>
                <w:sz w:val="44"/>
                <w:szCs w:val="20"/>
                <w:lang w:eastAsia="en-GB"/>
              </w:rPr>
            </w:pPr>
            <w:r>
              <w:rPr>
                <w:rFonts w:eastAsia="Times New Roman" w:cs="Arial"/>
                <w:b/>
                <w:bCs/>
                <w:noProof/>
                <w:color w:val="000000"/>
                <w:sz w:val="44"/>
                <w:szCs w:val="20"/>
                <w:lang w:eastAsia="en-GB"/>
              </w:rPr>
              <w:drawing>
                <wp:inline distT="0" distB="0" distL="0" distR="0" wp14:anchorId="378B1B41" wp14:editId="6EA1591D">
                  <wp:extent cx="1107725" cy="783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807" cy="797980"/>
                          </a:xfrm>
                          <a:prstGeom prst="rect">
                            <a:avLst/>
                          </a:prstGeom>
                          <a:noFill/>
                        </pic:spPr>
                      </pic:pic>
                    </a:graphicData>
                  </a:graphic>
                </wp:inline>
              </w:drawing>
            </w:r>
          </w:p>
        </w:tc>
      </w:tr>
      <w:tr w:rsidR="00150CC1" w14:paraId="1A4F98DC" w14:textId="77777777" w:rsidTr="00836B69">
        <w:tc>
          <w:tcPr>
            <w:tcW w:w="4650" w:type="dxa"/>
            <w:gridSpan w:val="5"/>
            <w:shd w:val="clear" w:color="auto" w:fill="1F497D" w:themeFill="text2"/>
          </w:tcPr>
          <w:p w14:paraId="3D3F1661" w14:textId="69CAEF52" w:rsidR="00F114FB" w:rsidRPr="007C1F39" w:rsidRDefault="007C1F39" w:rsidP="00011B88">
            <w:pPr>
              <w:jc w:val="center"/>
              <w:rPr>
                <w:rFonts w:eastAsia="Times New Roman" w:cs="Arial"/>
                <w:b/>
                <w:bCs/>
                <w:noProof/>
                <w:color w:val="FFFFFF" w:themeColor="background1"/>
                <w:sz w:val="44"/>
                <w:szCs w:val="20"/>
                <w:lang w:eastAsia="en-GB"/>
              </w:rPr>
            </w:pPr>
            <w:r w:rsidRPr="007C1F39">
              <w:rPr>
                <w:rFonts w:eastAsia="Times New Roman" w:cs="Arial"/>
                <w:b/>
                <w:bCs/>
                <w:noProof/>
                <w:color w:val="FFFFFF" w:themeColor="background1"/>
                <w:sz w:val="36"/>
                <w:szCs w:val="20"/>
                <w:lang w:eastAsia="en-GB"/>
              </w:rPr>
              <w:t>Guidance for</w:t>
            </w:r>
            <w:r w:rsidR="003E5FCE" w:rsidRPr="007C1F39">
              <w:rPr>
                <w:rFonts w:eastAsia="Times New Roman" w:cs="Arial"/>
                <w:b/>
                <w:bCs/>
                <w:noProof/>
                <w:color w:val="FFFFFF" w:themeColor="background1"/>
                <w:sz w:val="36"/>
                <w:szCs w:val="20"/>
                <w:lang w:eastAsia="en-GB"/>
              </w:rPr>
              <w:t xml:space="preserve"> </w:t>
            </w:r>
          </w:p>
          <w:p w14:paraId="5DD832CA" w14:textId="77777777" w:rsidR="00150CC1" w:rsidRDefault="00836B69" w:rsidP="00011B88">
            <w:pPr>
              <w:jc w:val="center"/>
              <w:rPr>
                <w:rFonts w:eastAsia="Times New Roman" w:cs="Arial"/>
                <w:b/>
                <w:bCs/>
                <w:noProof/>
                <w:color w:val="FFFFFF" w:themeColor="background1"/>
                <w:sz w:val="36"/>
                <w:szCs w:val="20"/>
                <w:lang w:eastAsia="en-GB"/>
              </w:rPr>
            </w:pPr>
            <w:r>
              <w:rPr>
                <w:rFonts w:eastAsia="Times New Roman" w:cs="Arial"/>
                <w:b/>
                <w:bCs/>
                <w:noProof/>
                <w:color w:val="FFFFFF" w:themeColor="background1"/>
                <w:sz w:val="36"/>
                <w:szCs w:val="20"/>
                <w:lang w:eastAsia="en-GB"/>
              </w:rPr>
              <w:t>Contractors w</w:t>
            </w:r>
            <w:r w:rsidR="00150CC1" w:rsidRPr="006E1C9D">
              <w:rPr>
                <w:rFonts w:eastAsia="Times New Roman" w:cs="Arial"/>
                <w:b/>
                <w:bCs/>
                <w:noProof/>
                <w:color w:val="FFFFFF" w:themeColor="background1"/>
                <w:sz w:val="36"/>
                <w:szCs w:val="20"/>
                <w:lang w:eastAsia="en-GB"/>
              </w:rPr>
              <w:t>orking with National Museums NI</w:t>
            </w:r>
          </w:p>
          <w:p w14:paraId="384A6D4B" w14:textId="1574D0C0" w:rsidR="007C1F39" w:rsidRPr="007C1F39" w:rsidRDefault="007C1F39" w:rsidP="007C1F39">
            <w:pPr>
              <w:jc w:val="center"/>
              <w:rPr>
                <w:rFonts w:eastAsia="Times New Roman" w:cs="Arial"/>
                <w:b/>
                <w:bCs/>
                <w:noProof/>
                <w:color w:val="FFFFFF" w:themeColor="background1"/>
                <w:sz w:val="36"/>
                <w:szCs w:val="20"/>
                <w:lang w:eastAsia="en-GB"/>
              </w:rPr>
            </w:pPr>
            <w:r>
              <w:rPr>
                <w:rFonts w:eastAsia="Times New Roman" w:cs="Arial"/>
                <w:b/>
                <w:bCs/>
                <w:noProof/>
                <w:color w:val="FFFFFF" w:themeColor="background1"/>
                <w:sz w:val="32"/>
                <w:szCs w:val="20"/>
                <w:lang w:eastAsia="en-GB"/>
              </w:rPr>
              <w:t>A</w:t>
            </w:r>
            <w:r w:rsidRPr="007C1F39">
              <w:rPr>
                <w:rFonts w:eastAsia="Times New Roman" w:cs="Arial"/>
                <w:b/>
                <w:bCs/>
                <w:noProof/>
                <w:color w:val="FFFFFF" w:themeColor="background1"/>
                <w:sz w:val="32"/>
                <w:szCs w:val="20"/>
                <w:lang w:eastAsia="en-GB"/>
              </w:rPr>
              <w:t>ppendix</w:t>
            </w:r>
            <w:r>
              <w:rPr>
                <w:rFonts w:eastAsia="Times New Roman" w:cs="Arial"/>
                <w:b/>
                <w:bCs/>
                <w:noProof/>
                <w:color w:val="FFFFFF" w:themeColor="background1"/>
                <w:sz w:val="32"/>
                <w:szCs w:val="20"/>
                <w:lang w:eastAsia="en-GB"/>
              </w:rPr>
              <w:t xml:space="preserve"> </w:t>
            </w:r>
            <w:r w:rsidRPr="007C1F39">
              <w:rPr>
                <w:rFonts w:eastAsia="Times New Roman" w:cs="Arial"/>
                <w:b/>
                <w:bCs/>
                <w:noProof/>
                <w:color w:val="FFFFFF" w:themeColor="background1"/>
                <w:sz w:val="32"/>
                <w:szCs w:val="20"/>
                <w:lang w:eastAsia="en-GB"/>
              </w:rPr>
              <w:t>1</w:t>
            </w:r>
            <w:r>
              <w:rPr>
                <w:rFonts w:eastAsia="Times New Roman" w:cs="Arial"/>
                <w:b/>
                <w:bCs/>
                <w:noProof/>
                <w:color w:val="FFFFFF" w:themeColor="background1"/>
                <w:sz w:val="32"/>
                <w:szCs w:val="20"/>
                <w:lang w:eastAsia="en-GB"/>
              </w:rPr>
              <w:t>: Coronavirus</w:t>
            </w:r>
            <w:r w:rsidRPr="007C1F39">
              <w:rPr>
                <w:rFonts w:eastAsia="Times New Roman" w:cs="Arial"/>
                <w:b/>
                <w:bCs/>
                <w:noProof/>
                <w:color w:val="FFFFFF" w:themeColor="background1"/>
                <w:sz w:val="32"/>
                <w:szCs w:val="20"/>
                <w:lang w:eastAsia="en-GB"/>
              </w:rPr>
              <w:t xml:space="preserve"> </w:t>
            </w:r>
          </w:p>
        </w:tc>
      </w:tr>
      <w:tr w:rsidR="00A500C0" w14:paraId="188BD20B" w14:textId="77777777" w:rsidTr="006E1C9D">
        <w:tc>
          <w:tcPr>
            <w:tcW w:w="4650" w:type="dxa"/>
            <w:gridSpan w:val="5"/>
          </w:tcPr>
          <w:p w14:paraId="7AA7F5C0" w14:textId="77777777" w:rsidR="00A500C0" w:rsidRPr="00A500C0" w:rsidRDefault="00A500C0" w:rsidP="00011B88">
            <w:pPr>
              <w:jc w:val="center"/>
              <w:rPr>
                <w:rFonts w:eastAsia="Times New Roman" w:cs="Arial"/>
                <w:b/>
                <w:bCs/>
                <w:noProof/>
                <w:color w:val="000000"/>
                <w:sz w:val="20"/>
                <w:szCs w:val="20"/>
                <w:lang w:eastAsia="en-GB"/>
              </w:rPr>
            </w:pPr>
          </w:p>
        </w:tc>
      </w:tr>
      <w:tr w:rsidR="00A500C0" w14:paraId="4239FE24" w14:textId="77777777" w:rsidTr="006E1C9D">
        <w:tc>
          <w:tcPr>
            <w:tcW w:w="4650" w:type="dxa"/>
            <w:gridSpan w:val="5"/>
          </w:tcPr>
          <w:p w14:paraId="4705BD3F" w14:textId="77777777" w:rsidR="00A500C0" w:rsidRPr="00A500C0" w:rsidRDefault="00A500C0" w:rsidP="005A5BF3">
            <w:pPr>
              <w:jc w:val="center"/>
              <w:rPr>
                <w:rFonts w:eastAsia="Times New Roman" w:cs="Arial"/>
                <w:b/>
                <w:bCs/>
                <w:noProof/>
                <w:color w:val="000000"/>
                <w:sz w:val="20"/>
                <w:szCs w:val="20"/>
                <w:lang w:eastAsia="en-GB"/>
              </w:rPr>
            </w:pPr>
            <w:r w:rsidRPr="00421B2F">
              <w:rPr>
                <w:rFonts w:eastAsia="Times New Roman" w:cs="Arial"/>
                <w:b/>
                <w:bCs/>
                <w:noProof/>
                <w:color w:val="000000"/>
                <w:szCs w:val="20"/>
                <w:lang w:eastAsia="en-GB"/>
              </w:rPr>
              <w:t xml:space="preserve">This guidance is designed to ensure that </w:t>
            </w:r>
            <w:r w:rsidR="003E5FCE">
              <w:rPr>
                <w:rFonts w:eastAsia="Times New Roman" w:cs="Arial"/>
                <w:b/>
                <w:bCs/>
                <w:noProof/>
                <w:color w:val="000000"/>
                <w:szCs w:val="20"/>
                <w:lang w:eastAsia="en-GB"/>
              </w:rPr>
              <w:t>everyone</w:t>
            </w:r>
            <w:r w:rsidRPr="00421B2F">
              <w:rPr>
                <w:rFonts w:eastAsia="Times New Roman" w:cs="Arial"/>
                <w:b/>
                <w:bCs/>
                <w:noProof/>
                <w:color w:val="000000"/>
                <w:szCs w:val="20"/>
                <w:lang w:eastAsia="en-GB"/>
              </w:rPr>
              <w:t xml:space="preserve"> working with National Museums NI,</w:t>
            </w:r>
            <w:r w:rsidR="00836B69">
              <w:rPr>
                <w:rFonts w:eastAsia="Times New Roman" w:cs="Arial"/>
                <w:b/>
                <w:bCs/>
                <w:noProof/>
                <w:color w:val="000000"/>
                <w:szCs w:val="20"/>
                <w:lang w:eastAsia="en-GB"/>
              </w:rPr>
              <w:t xml:space="preserve"> </w:t>
            </w:r>
            <w:r w:rsidR="005A5BF3">
              <w:rPr>
                <w:rFonts w:eastAsia="Times New Roman" w:cs="Arial"/>
                <w:b/>
                <w:bCs/>
                <w:noProof/>
                <w:color w:val="000000"/>
                <w:szCs w:val="20"/>
                <w:lang w:eastAsia="en-GB"/>
              </w:rPr>
              <w:t xml:space="preserve">as a </w:t>
            </w:r>
            <w:r w:rsidR="003E5FCE">
              <w:rPr>
                <w:rFonts w:eastAsia="Times New Roman" w:cs="Arial"/>
                <w:b/>
                <w:bCs/>
                <w:noProof/>
                <w:color w:val="000000"/>
                <w:szCs w:val="20"/>
                <w:lang w:eastAsia="en-GB"/>
              </w:rPr>
              <w:t>contractor</w:t>
            </w:r>
            <w:r w:rsidR="00836B69">
              <w:rPr>
                <w:rFonts w:eastAsia="Times New Roman" w:cs="Arial"/>
                <w:b/>
                <w:bCs/>
                <w:noProof/>
                <w:color w:val="000000"/>
                <w:szCs w:val="20"/>
                <w:lang w:eastAsia="en-GB"/>
              </w:rPr>
              <w:t xml:space="preserve"> who is on our sites for </w:t>
            </w:r>
            <w:r w:rsidR="005A5BF3">
              <w:rPr>
                <w:rFonts w:eastAsia="Times New Roman" w:cs="Arial"/>
                <w:b/>
                <w:bCs/>
                <w:noProof/>
                <w:color w:val="000000"/>
                <w:szCs w:val="20"/>
                <w:lang w:eastAsia="en-GB"/>
              </w:rPr>
              <w:t xml:space="preserve">even </w:t>
            </w:r>
            <w:r w:rsidR="00836B69">
              <w:rPr>
                <w:rFonts w:eastAsia="Times New Roman" w:cs="Arial"/>
                <w:b/>
                <w:bCs/>
                <w:noProof/>
                <w:color w:val="000000"/>
                <w:szCs w:val="20"/>
                <w:lang w:eastAsia="en-GB"/>
              </w:rPr>
              <w:t xml:space="preserve">a short period of time </w:t>
            </w:r>
            <w:r w:rsidRPr="00421B2F">
              <w:rPr>
                <w:rFonts w:eastAsia="Times New Roman" w:cs="Arial"/>
                <w:b/>
                <w:bCs/>
                <w:noProof/>
                <w:color w:val="000000"/>
                <w:szCs w:val="20"/>
                <w:lang w:eastAsia="en-GB"/>
              </w:rPr>
              <w:t>knows about our health and safety requirements in rela</w:t>
            </w:r>
            <w:r w:rsidR="005A5BF3">
              <w:rPr>
                <w:rFonts w:eastAsia="Times New Roman" w:cs="Arial"/>
                <w:b/>
                <w:bCs/>
                <w:noProof/>
                <w:color w:val="000000"/>
                <w:szCs w:val="20"/>
                <w:lang w:eastAsia="en-GB"/>
              </w:rPr>
              <w:t>tion to Coronavirus and how we</w:t>
            </w:r>
            <w:r w:rsidRPr="00421B2F">
              <w:rPr>
                <w:rFonts w:eastAsia="Times New Roman" w:cs="Arial"/>
                <w:b/>
                <w:bCs/>
                <w:noProof/>
                <w:color w:val="000000"/>
                <w:szCs w:val="20"/>
                <w:lang w:eastAsia="en-GB"/>
              </w:rPr>
              <w:t xml:space="preserve"> can work </w:t>
            </w:r>
            <w:r w:rsidR="005A5BF3">
              <w:rPr>
                <w:rFonts w:eastAsia="Times New Roman" w:cs="Arial"/>
                <w:b/>
                <w:bCs/>
                <w:noProof/>
                <w:color w:val="000000"/>
                <w:szCs w:val="20"/>
                <w:lang w:eastAsia="en-GB"/>
              </w:rPr>
              <w:t xml:space="preserve">together </w:t>
            </w:r>
            <w:r w:rsidRPr="00421B2F">
              <w:rPr>
                <w:rFonts w:eastAsia="Times New Roman" w:cs="Arial"/>
                <w:b/>
                <w:bCs/>
                <w:noProof/>
                <w:color w:val="000000"/>
                <w:szCs w:val="20"/>
                <w:lang w:eastAsia="en-GB"/>
              </w:rPr>
              <w:t xml:space="preserve">to keep everyone safe.   </w:t>
            </w:r>
          </w:p>
        </w:tc>
      </w:tr>
      <w:tr w:rsidR="00421B2F" w14:paraId="7846BAB6" w14:textId="77777777" w:rsidTr="006E1C9D">
        <w:tc>
          <w:tcPr>
            <w:tcW w:w="4650" w:type="dxa"/>
            <w:gridSpan w:val="5"/>
          </w:tcPr>
          <w:p w14:paraId="45D78644" w14:textId="77777777" w:rsidR="00421B2F" w:rsidRPr="00A500C0" w:rsidRDefault="00421B2F" w:rsidP="00A500C0">
            <w:pPr>
              <w:jc w:val="center"/>
              <w:rPr>
                <w:rFonts w:eastAsia="Times New Roman" w:cs="Arial"/>
                <w:b/>
                <w:bCs/>
                <w:noProof/>
                <w:color w:val="000000"/>
                <w:sz w:val="20"/>
                <w:szCs w:val="20"/>
                <w:lang w:eastAsia="en-GB"/>
              </w:rPr>
            </w:pPr>
          </w:p>
        </w:tc>
      </w:tr>
      <w:tr w:rsidR="00A500C0" w14:paraId="60490FEA" w14:textId="77777777" w:rsidTr="006E1C9D">
        <w:tc>
          <w:tcPr>
            <w:tcW w:w="4650" w:type="dxa"/>
            <w:gridSpan w:val="5"/>
          </w:tcPr>
          <w:p w14:paraId="4C75DA6B" w14:textId="77777777" w:rsidR="005A5BF3" w:rsidRPr="00A500C0" w:rsidRDefault="005A5BF3" w:rsidP="005A5BF3">
            <w:pPr>
              <w:rPr>
                <w:rFonts w:eastAsia="Times New Roman" w:cs="Arial"/>
                <w:b/>
                <w:bCs/>
                <w:noProof/>
                <w:color w:val="000000"/>
                <w:sz w:val="20"/>
                <w:szCs w:val="20"/>
                <w:lang w:eastAsia="en-GB"/>
              </w:rPr>
            </w:pPr>
          </w:p>
        </w:tc>
      </w:tr>
      <w:tr w:rsidR="00A500C0" w14:paraId="72C1995B" w14:textId="77777777" w:rsidTr="006E1C9D">
        <w:tc>
          <w:tcPr>
            <w:tcW w:w="4650" w:type="dxa"/>
            <w:gridSpan w:val="5"/>
          </w:tcPr>
          <w:p w14:paraId="6DF46410" w14:textId="77777777" w:rsidR="00A500C0" w:rsidRPr="007A33D4" w:rsidRDefault="00A500C0" w:rsidP="00A500C0">
            <w:pPr>
              <w:rPr>
                <w:rFonts w:eastAsia="Times New Roman" w:cs="Arial"/>
                <w:b/>
                <w:bCs/>
                <w:noProof/>
                <w:color w:val="000000"/>
                <w:sz w:val="24"/>
                <w:szCs w:val="20"/>
                <w:lang w:eastAsia="en-GB"/>
              </w:rPr>
            </w:pPr>
            <w:r w:rsidRPr="007A33D4">
              <w:rPr>
                <w:rFonts w:eastAsia="Times New Roman" w:cs="Arial"/>
                <w:b/>
                <w:bCs/>
                <w:noProof/>
                <w:color w:val="000000"/>
                <w:sz w:val="24"/>
                <w:szCs w:val="20"/>
                <w:lang w:eastAsia="en-GB"/>
              </w:rPr>
              <w:t xml:space="preserve">To be </w:t>
            </w:r>
            <w:r w:rsidR="006E1C9D">
              <w:rPr>
                <w:rFonts w:eastAsia="Times New Roman" w:cs="Arial"/>
                <w:b/>
                <w:bCs/>
                <w:noProof/>
                <w:color w:val="000000"/>
                <w:sz w:val="24"/>
                <w:szCs w:val="20"/>
                <w:lang w:eastAsia="en-GB"/>
              </w:rPr>
              <w:t xml:space="preserve">completed by </w:t>
            </w:r>
            <w:r w:rsidR="00836B69">
              <w:rPr>
                <w:rFonts w:eastAsia="Times New Roman" w:cs="Arial"/>
                <w:b/>
                <w:bCs/>
                <w:noProof/>
                <w:color w:val="000000"/>
                <w:sz w:val="24"/>
                <w:szCs w:val="20"/>
                <w:lang w:eastAsia="en-GB"/>
              </w:rPr>
              <w:t>Contractor</w:t>
            </w:r>
            <w:r w:rsidR="006E1C9D">
              <w:rPr>
                <w:rFonts w:eastAsia="Times New Roman" w:cs="Arial"/>
                <w:b/>
                <w:bCs/>
                <w:noProof/>
                <w:color w:val="000000"/>
                <w:sz w:val="24"/>
                <w:szCs w:val="20"/>
                <w:lang w:eastAsia="en-GB"/>
              </w:rPr>
              <w:br/>
            </w:r>
            <w:r w:rsidRPr="007A33D4">
              <w:rPr>
                <w:rFonts w:eastAsia="Times New Roman" w:cs="Arial"/>
                <w:b/>
                <w:bCs/>
                <w:noProof/>
                <w:color w:val="000000"/>
                <w:sz w:val="24"/>
                <w:szCs w:val="20"/>
                <w:lang w:eastAsia="en-GB"/>
              </w:rPr>
              <w:tab/>
            </w:r>
            <w:r w:rsidRPr="007A33D4">
              <w:rPr>
                <w:rFonts w:eastAsia="Times New Roman" w:cs="Arial"/>
                <w:b/>
                <w:bCs/>
                <w:noProof/>
                <w:color w:val="000000"/>
                <w:sz w:val="24"/>
                <w:szCs w:val="20"/>
                <w:lang w:eastAsia="en-GB"/>
              </w:rPr>
              <w:tab/>
            </w:r>
          </w:p>
          <w:p w14:paraId="53AFB4C5" w14:textId="77777777" w:rsidR="00A500C0" w:rsidRPr="007A33D4" w:rsidRDefault="00F16050" w:rsidP="00A500C0">
            <w:pPr>
              <w:rPr>
                <w:rFonts w:eastAsia="Times New Roman" w:cs="Arial"/>
                <w:b/>
                <w:bCs/>
                <w:noProof/>
                <w:color w:val="000000"/>
                <w:sz w:val="24"/>
                <w:szCs w:val="20"/>
                <w:lang w:eastAsia="en-GB"/>
              </w:rPr>
            </w:pPr>
            <w:r>
              <w:rPr>
                <w:rFonts w:eastAsia="Times New Roman" w:cs="Arial"/>
                <w:b/>
                <w:bCs/>
                <w:noProof/>
                <w:color w:val="000000"/>
                <w:sz w:val="24"/>
                <w:szCs w:val="20"/>
                <w:lang w:eastAsia="en-GB"/>
              </w:rPr>
              <w:t>Contractor</w:t>
            </w:r>
            <w:r w:rsidR="00A500C0" w:rsidRPr="007A33D4">
              <w:rPr>
                <w:rFonts w:eastAsia="Times New Roman" w:cs="Arial"/>
                <w:b/>
                <w:bCs/>
                <w:noProof/>
                <w:color w:val="000000"/>
                <w:sz w:val="24"/>
                <w:szCs w:val="20"/>
                <w:lang w:eastAsia="en-GB"/>
              </w:rPr>
              <w:t>:</w:t>
            </w:r>
          </w:p>
          <w:p w14:paraId="16B6C641" w14:textId="77777777" w:rsidR="00A500C0" w:rsidRPr="007A33D4" w:rsidRDefault="00836B69" w:rsidP="00A500C0">
            <w:pPr>
              <w:rPr>
                <w:rFonts w:eastAsia="Times New Roman" w:cs="Arial"/>
                <w:b/>
                <w:bCs/>
                <w:noProof/>
                <w:color w:val="000000"/>
                <w:sz w:val="24"/>
                <w:szCs w:val="20"/>
                <w:lang w:eastAsia="en-GB"/>
              </w:rPr>
            </w:pPr>
            <w:r>
              <w:rPr>
                <w:rFonts w:eastAsia="Times New Roman" w:cs="Arial"/>
                <w:b/>
                <w:bCs/>
                <w:noProof/>
                <w:color w:val="000000"/>
                <w:sz w:val="24"/>
                <w:szCs w:val="20"/>
                <w:lang w:eastAsia="en-GB"/>
              </w:rPr>
              <w:t>Responsible Person</w:t>
            </w:r>
            <w:r w:rsidR="00AE4742">
              <w:rPr>
                <w:rFonts w:eastAsia="Times New Roman" w:cs="Arial"/>
                <w:b/>
                <w:bCs/>
                <w:noProof/>
                <w:color w:val="000000"/>
                <w:sz w:val="24"/>
                <w:szCs w:val="20"/>
                <w:lang w:eastAsia="en-GB"/>
              </w:rPr>
              <w:t>:</w:t>
            </w:r>
          </w:p>
          <w:p w14:paraId="7CE07989" w14:textId="77777777" w:rsidR="00A500C0" w:rsidRPr="007A33D4" w:rsidRDefault="00AE4742" w:rsidP="00A500C0">
            <w:pPr>
              <w:rPr>
                <w:rFonts w:eastAsia="Times New Roman" w:cs="Arial"/>
                <w:b/>
                <w:bCs/>
                <w:noProof/>
                <w:color w:val="000000"/>
                <w:sz w:val="24"/>
                <w:szCs w:val="20"/>
                <w:lang w:eastAsia="en-GB"/>
              </w:rPr>
            </w:pPr>
            <w:r>
              <w:rPr>
                <w:rFonts w:eastAsia="Times New Roman" w:cs="Arial"/>
                <w:b/>
                <w:bCs/>
                <w:noProof/>
                <w:color w:val="000000"/>
                <w:sz w:val="24"/>
                <w:szCs w:val="20"/>
                <w:lang w:eastAsia="en-GB"/>
              </w:rPr>
              <w:br/>
            </w:r>
            <w:r w:rsidR="00A500C0" w:rsidRPr="007A33D4">
              <w:rPr>
                <w:rFonts w:eastAsia="Times New Roman" w:cs="Arial"/>
                <w:b/>
                <w:bCs/>
                <w:noProof/>
                <w:color w:val="000000"/>
                <w:sz w:val="24"/>
                <w:szCs w:val="20"/>
                <w:lang w:eastAsia="en-GB"/>
              </w:rPr>
              <w:t>NMNI Contact:</w:t>
            </w:r>
          </w:p>
          <w:p w14:paraId="4AA37960" w14:textId="77777777" w:rsidR="00A500C0" w:rsidRPr="007A33D4" w:rsidRDefault="00A500C0" w:rsidP="00A500C0">
            <w:pPr>
              <w:rPr>
                <w:rFonts w:eastAsia="Times New Roman" w:cs="Arial"/>
                <w:b/>
                <w:bCs/>
                <w:noProof/>
                <w:color w:val="000000"/>
                <w:sz w:val="24"/>
                <w:szCs w:val="20"/>
                <w:lang w:eastAsia="en-GB"/>
              </w:rPr>
            </w:pPr>
            <w:r w:rsidRPr="007A33D4">
              <w:rPr>
                <w:rFonts w:eastAsia="Times New Roman" w:cs="Arial"/>
                <w:b/>
                <w:bCs/>
                <w:noProof/>
                <w:color w:val="000000"/>
                <w:sz w:val="24"/>
                <w:szCs w:val="20"/>
                <w:lang w:eastAsia="en-GB"/>
              </w:rPr>
              <w:t>NMNI Contact Tel No:</w:t>
            </w:r>
          </w:p>
          <w:p w14:paraId="7C743468" w14:textId="77777777" w:rsidR="00A500C0" w:rsidRPr="007A33D4" w:rsidRDefault="00A500C0" w:rsidP="00A500C0">
            <w:pPr>
              <w:rPr>
                <w:rFonts w:eastAsia="Times New Roman" w:cs="Arial"/>
                <w:b/>
                <w:bCs/>
                <w:noProof/>
                <w:color w:val="000000"/>
                <w:sz w:val="24"/>
                <w:szCs w:val="20"/>
                <w:lang w:eastAsia="en-GB"/>
              </w:rPr>
            </w:pPr>
          </w:p>
          <w:p w14:paraId="110B8680" w14:textId="77777777" w:rsidR="00A500C0" w:rsidRPr="007A33D4" w:rsidRDefault="00EA27CE" w:rsidP="00A500C0">
            <w:pPr>
              <w:rPr>
                <w:rFonts w:eastAsia="Times New Roman" w:cs="Arial"/>
                <w:b/>
                <w:bCs/>
                <w:noProof/>
                <w:color w:val="000000"/>
                <w:sz w:val="24"/>
                <w:szCs w:val="20"/>
                <w:lang w:eastAsia="en-GB"/>
              </w:rPr>
            </w:pPr>
            <w:r>
              <w:rPr>
                <w:rFonts w:eastAsia="Times New Roman" w:cs="Arial"/>
                <w:b/>
                <w:bCs/>
                <w:noProof/>
                <w:color w:val="000000"/>
                <w:sz w:val="24"/>
                <w:szCs w:val="20"/>
                <w:lang w:eastAsia="en-GB"/>
              </w:rPr>
              <w:t>Visit location</w:t>
            </w:r>
            <w:r w:rsidR="00A500C0" w:rsidRPr="007A33D4">
              <w:rPr>
                <w:rFonts w:eastAsia="Times New Roman" w:cs="Arial"/>
                <w:b/>
                <w:bCs/>
                <w:noProof/>
                <w:color w:val="000000"/>
                <w:sz w:val="24"/>
                <w:szCs w:val="20"/>
                <w:lang w:eastAsia="en-GB"/>
              </w:rPr>
              <w:t xml:space="preserve">: </w:t>
            </w:r>
          </w:p>
          <w:p w14:paraId="023394C6" w14:textId="77777777" w:rsidR="00A500C0" w:rsidRPr="007A33D4" w:rsidRDefault="00A500C0" w:rsidP="00A500C0">
            <w:pPr>
              <w:rPr>
                <w:rFonts w:eastAsia="Times New Roman" w:cs="Arial"/>
                <w:b/>
                <w:bCs/>
                <w:noProof/>
                <w:color w:val="000000"/>
                <w:sz w:val="24"/>
                <w:szCs w:val="20"/>
                <w:lang w:eastAsia="en-GB"/>
              </w:rPr>
            </w:pPr>
          </w:p>
          <w:p w14:paraId="0FDF3338" w14:textId="77777777" w:rsidR="00A500C0" w:rsidRPr="007A33D4" w:rsidRDefault="00A500C0" w:rsidP="00A500C0">
            <w:pPr>
              <w:rPr>
                <w:rFonts w:eastAsia="Times New Roman" w:cs="Arial"/>
                <w:b/>
                <w:bCs/>
                <w:noProof/>
                <w:color w:val="000000"/>
                <w:sz w:val="24"/>
                <w:szCs w:val="20"/>
                <w:lang w:eastAsia="en-GB"/>
              </w:rPr>
            </w:pPr>
            <w:r w:rsidRPr="007A33D4">
              <w:rPr>
                <w:rFonts w:eastAsia="Times New Roman" w:cs="Arial"/>
                <w:b/>
                <w:bCs/>
                <w:noProof/>
                <w:color w:val="000000"/>
                <w:sz w:val="24"/>
                <w:szCs w:val="20"/>
                <w:lang w:eastAsia="en-GB"/>
              </w:rPr>
              <w:t>Date:</w:t>
            </w:r>
          </w:p>
          <w:p w14:paraId="00BCA32C" w14:textId="77777777" w:rsidR="00A500C0" w:rsidRDefault="00A500C0" w:rsidP="00011B88">
            <w:pPr>
              <w:jc w:val="center"/>
              <w:rPr>
                <w:rFonts w:eastAsia="Times New Roman" w:cs="Arial"/>
                <w:b/>
                <w:bCs/>
                <w:noProof/>
                <w:color w:val="000000"/>
                <w:sz w:val="20"/>
                <w:szCs w:val="20"/>
                <w:lang w:eastAsia="en-GB"/>
              </w:rPr>
            </w:pPr>
          </w:p>
          <w:p w14:paraId="5FCC7F76" w14:textId="77777777" w:rsidR="005A5BF3" w:rsidRDefault="005A5BF3" w:rsidP="00011B88">
            <w:pPr>
              <w:jc w:val="center"/>
              <w:rPr>
                <w:rFonts w:eastAsia="Times New Roman" w:cs="Arial"/>
                <w:b/>
                <w:bCs/>
                <w:noProof/>
                <w:color w:val="000000"/>
                <w:sz w:val="20"/>
                <w:szCs w:val="20"/>
                <w:lang w:eastAsia="en-GB"/>
              </w:rPr>
            </w:pPr>
          </w:p>
          <w:p w14:paraId="4342BFB7" w14:textId="77777777" w:rsidR="005A5BF3" w:rsidRPr="00A500C0" w:rsidRDefault="005A5BF3" w:rsidP="00011B88">
            <w:pPr>
              <w:jc w:val="center"/>
              <w:rPr>
                <w:rFonts w:eastAsia="Times New Roman" w:cs="Arial"/>
                <w:b/>
                <w:bCs/>
                <w:noProof/>
                <w:color w:val="000000"/>
                <w:sz w:val="20"/>
                <w:szCs w:val="20"/>
                <w:lang w:eastAsia="en-GB"/>
              </w:rPr>
            </w:pPr>
          </w:p>
        </w:tc>
      </w:tr>
      <w:tr w:rsidR="00A500C0" w14:paraId="0857BEE3" w14:textId="77777777" w:rsidTr="006E1C9D">
        <w:tc>
          <w:tcPr>
            <w:tcW w:w="4650" w:type="dxa"/>
            <w:gridSpan w:val="5"/>
          </w:tcPr>
          <w:p w14:paraId="08253C03" w14:textId="77777777" w:rsidR="00421B2F" w:rsidRDefault="004D6BA7" w:rsidP="00AE4742">
            <w:pPr>
              <w:rPr>
                <w:rFonts w:eastAsia="Times New Roman" w:cs="Arial"/>
                <w:b/>
                <w:bCs/>
                <w:noProof/>
                <w:color w:val="000000"/>
                <w:sz w:val="20"/>
                <w:szCs w:val="20"/>
                <w:lang w:eastAsia="en-GB"/>
              </w:rPr>
            </w:pPr>
            <w:r>
              <w:rPr>
                <w:rFonts w:eastAsia="Times New Roman" w:cs="Arial"/>
                <w:b/>
                <w:bCs/>
                <w:noProof/>
                <w:color w:val="000000"/>
                <w:sz w:val="20"/>
                <w:szCs w:val="20"/>
                <w:lang w:eastAsia="en-GB"/>
              </w:rPr>
              <w:br/>
            </w:r>
          </w:p>
          <w:p w14:paraId="177BEDA0" w14:textId="77777777" w:rsidR="004D6BA7" w:rsidRPr="00A500C0" w:rsidRDefault="004D6BA7" w:rsidP="00AE4742">
            <w:pPr>
              <w:rPr>
                <w:rFonts w:eastAsia="Times New Roman" w:cs="Arial"/>
                <w:b/>
                <w:bCs/>
                <w:noProof/>
                <w:color w:val="000000"/>
                <w:sz w:val="20"/>
                <w:szCs w:val="20"/>
                <w:lang w:eastAsia="en-GB"/>
              </w:rPr>
            </w:pPr>
          </w:p>
        </w:tc>
      </w:tr>
      <w:tr w:rsidR="00A500C0" w14:paraId="284627BA" w14:textId="77777777" w:rsidTr="006E1C9D">
        <w:tc>
          <w:tcPr>
            <w:tcW w:w="664" w:type="dxa"/>
            <w:gridSpan w:val="2"/>
            <w:shd w:val="clear" w:color="auto" w:fill="auto"/>
          </w:tcPr>
          <w:p w14:paraId="2942C0F0" w14:textId="77777777" w:rsidR="00A500C0" w:rsidRPr="00A500C0" w:rsidRDefault="00A500C0" w:rsidP="00A500C0">
            <w:pPr>
              <w:rPr>
                <w:b/>
                <w:sz w:val="28"/>
              </w:rPr>
            </w:pPr>
          </w:p>
        </w:tc>
        <w:tc>
          <w:tcPr>
            <w:tcW w:w="3986" w:type="dxa"/>
            <w:gridSpan w:val="3"/>
            <w:shd w:val="clear" w:color="auto" w:fill="auto"/>
          </w:tcPr>
          <w:p w14:paraId="00F0930E" w14:textId="77777777" w:rsidR="00A500C0" w:rsidRPr="00A500C0" w:rsidRDefault="00A500C0" w:rsidP="00A500C0">
            <w:pPr>
              <w:rPr>
                <w:b/>
                <w:sz w:val="28"/>
              </w:rPr>
            </w:pPr>
          </w:p>
        </w:tc>
      </w:tr>
      <w:tr w:rsidR="00D13873" w14:paraId="30247986" w14:textId="77777777" w:rsidTr="00836B69">
        <w:tc>
          <w:tcPr>
            <w:tcW w:w="664" w:type="dxa"/>
            <w:gridSpan w:val="2"/>
            <w:shd w:val="clear" w:color="auto" w:fill="1F497D" w:themeFill="text2"/>
          </w:tcPr>
          <w:p w14:paraId="266EC16C" w14:textId="77777777" w:rsidR="00D13873" w:rsidRPr="006E1C9D" w:rsidRDefault="00D13873" w:rsidP="00A500C0">
            <w:pPr>
              <w:rPr>
                <w:b/>
                <w:color w:val="FFFFFF" w:themeColor="background1"/>
                <w:sz w:val="28"/>
              </w:rPr>
            </w:pPr>
            <w:r w:rsidRPr="006E1C9D">
              <w:rPr>
                <w:b/>
                <w:color w:val="FFFFFF" w:themeColor="background1"/>
                <w:sz w:val="28"/>
              </w:rPr>
              <w:t>1</w:t>
            </w:r>
          </w:p>
        </w:tc>
        <w:tc>
          <w:tcPr>
            <w:tcW w:w="3986" w:type="dxa"/>
            <w:gridSpan w:val="3"/>
            <w:shd w:val="clear" w:color="auto" w:fill="1F497D" w:themeFill="text2"/>
          </w:tcPr>
          <w:p w14:paraId="01FF09B8" w14:textId="77777777" w:rsidR="00D13873" w:rsidRPr="006E1C9D" w:rsidRDefault="00D13873" w:rsidP="00A500C0">
            <w:pPr>
              <w:rPr>
                <w:b/>
                <w:color w:val="FFFFFF" w:themeColor="background1"/>
                <w:sz w:val="28"/>
              </w:rPr>
            </w:pPr>
            <w:r w:rsidRPr="006E1C9D">
              <w:rPr>
                <w:b/>
                <w:color w:val="FFFFFF" w:themeColor="background1"/>
                <w:sz w:val="28"/>
              </w:rPr>
              <w:t>Introduction</w:t>
            </w:r>
          </w:p>
        </w:tc>
      </w:tr>
      <w:tr w:rsidR="007C4E8E" w14:paraId="5B3C543A" w14:textId="77777777" w:rsidTr="006E1C9D">
        <w:tc>
          <w:tcPr>
            <w:tcW w:w="4650" w:type="dxa"/>
            <w:gridSpan w:val="5"/>
            <w:shd w:val="clear" w:color="auto" w:fill="auto"/>
          </w:tcPr>
          <w:p w14:paraId="0256E92F" w14:textId="77777777" w:rsidR="007C4E8E" w:rsidRPr="00A500C0" w:rsidRDefault="00FF473C" w:rsidP="005A5BF3">
            <w:pPr>
              <w:rPr>
                <w:bCs/>
                <w:sz w:val="20"/>
                <w:szCs w:val="20"/>
                <w:lang w:val="en-US"/>
              </w:rPr>
            </w:pPr>
            <w:r w:rsidRPr="00A500C0">
              <w:rPr>
                <w:bCs/>
                <w:sz w:val="20"/>
                <w:szCs w:val="20"/>
                <w:lang w:val="en-US"/>
              </w:rPr>
              <w:t xml:space="preserve">To reduce the risk of further Covid 19 infections and a second </w:t>
            </w:r>
            <w:r w:rsidR="00D13873">
              <w:rPr>
                <w:bCs/>
                <w:sz w:val="20"/>
                <w:szCs w:val="20"/>
                <w:lang w:val="en-US"/>
              </w:rPr>
              <w:t xml:space="preserve">surge of the </w:t>
            </w:r>
            <w:r w:rsidRPr="00A500C0">
              <w:rPr>
                <w:bCs/>
                <w:sz w:val="20"/>
                <w:szCs w:val="20"/>
                <w:lang w:val="en-US"/>
              </w:rPr>
              <w:t>disease our sites are now operati</w:t>
            </w:r>
            <w:r w:rsidR="00D13873">
              <w:rPr>
                <w:bCs/>
                <w:sz w:val="20"/>
                <w:szCs w:val="20"/>
                <w:lang w:val="en-US"/>
              </w:rPr>
              <w:t>ng with very different</w:t>
            </w:r>
            <w:r w:rsidRPr="00A500C0">
              <w:rPr>
                <w:bCs/>
                <w:sz w:val="20"/>
                <w:szCs w:val="20"/>
                <w:lang w:val="en-US"/>
              </w:rPr>
              <w:t xml:space="preserve"> control measures.  To have acc</w:t>
            </w:r>
            <w:r w:rsidR="00836B69">
              <w:rPr>
                <w:bCs/>
                <w:sz w:val="20"/>
                <w:szCs w:val="20"/>
                <w:lang w:val="en-US"/>
              </w:rPr>
              <w:t>ess to our sites contractors</w:t>
            </w:r>
            <w:r w:rsidR="004D6BA7">
              <w:rPr>
                <w:bCs/>
                <w:sz w:val="20"/>
                <w:szCs w:val="20"/>
                <w:lang w:val="en-US"/>
              </w:rPr>
              <w:t xml:space="preserve"> </w:t>
            </w:r>
            <w:r w:rsidRPr="00A500C0">
              <w:rPr>
                <w:bCs/>
                <w:sz w:val="20"/>
                <w:szCs w:val="20"/>
                <w:lang w:val="en-US"/>
              </w:rPr>
              <w:t xml:space="preserve">must comply with </w:t>
            </w:r>
            <w:proofErr w:type="spellStart"/>
            <w:r w:rsidR="005A5BF3">
              <w:rPr>
                <w:bCs/>
                <w:sz w:val="20"/>
                <w:szCs w:val="20"/>
                <w:lang w:val="en-US"/>
              </w:rPr>
              <w:t>out</w:t>
            </w:r>
            <w:proofErr w:type="spellEnd"/>
            <w:r w:rsidRPr="00A500C0">
              <w:rPr>
                <w:bCs/>
                <w:sz w:val="20"/>
                <w:szCs w:val="20"/>
                <w:lang w:val="en-US"/>
              </w:rPr>
              <w:t xml:space="preserve"> requirements.</w:t>
            </w:r>
          </w:p>
        </w:tc>
      </w:tr>
      <w:tr w:rsidR="00011B88" w14:paraId="7DB14FE7" w14:textId="77777777" w:rsidTr="006E1C9D">
        <w:tc>
          <w:tcPr>
            <w:tcW w:w="4650" w:type="dxa"/>
            <w:gridSpan w:val="5"/>
            <w:shd w:val="clear" w:color="auto" w:fill="auto"/>
          </w:tcPr>
          <w:p w14:paraId="34781458" w14:textId="77777777" w:rsidR="00011B88" w:rsidRPr="0093507B" w:rsidRDefault="00011B88" w:rsidP="00C4145F">
            <w:pPr>
              <w:rPr>
                <w:sz w:val="12"/>
                <w:szCs w:val="20"/>
              </w:rPr>
            </w:pPr>
          </w:p>
        </w:tc>
      </w:tr>
      <w:tr w:rsidR="00FF473C" w14:paraId="14A10C7E" w14:textId="77777777" w:rsidTr="006E1C9D">
        <w:tc>
          <w:tcPr>
            <w:tcW w:w="4650" w:type="dxa"/>
            <w:gridSpan w:val="5"/>
            <w:shd w:val="clear" w:color="auto" w:fill="auto"/>
          </w:tcPr>
          <w:p w14:paraId="16534C41" w14:textId="77777777" w:rsidR="00FF473C" w:rsidRPr="00A500C0" w:rsidRDefault="00FF473C" w:rsidP="00D13873">
            <w:pPr>
              <w:rPr>
                <w:sz w:val="20"/>
                <w:szCs w:val="20"/>
              </w:rPr>
            </w:pPr>
            <w:r w:rsidRPr="00A500C0">
              <w:rPr>
                <w:sz w:val="20"/>
                <w:szCs w:val="20"/>
              </w:rPr>
              <w:t>These measures are to help you and our st</w:t>
            </w:r>
            <w:r w:rsidR="004D6BA7">
              <w:rPr>
                <w:sz w:val="20"/>
                <w:szCs w:val="20"/>
              </w:rPr>
              <w:t xml:space="preserve">aff </w:t>
            </w:r>
            <w:r w:rsidR="00D13873">
              <w:rPr>
                <w:sz w:val="20"/>
                <w:szCs w:val="20"/>
              </w:rPr>
              <w:t xml:space="preserve">work together safely </w:t>
            </w:r>
            <w:r w:rsidR="004D6BA7">
              <w:rPr>
                <w:sz w:val="20"/>
                <w:szCs w:val="20"/>
              </w:rPr>
              <w:t>when</w:t>
            </w:r>
            <w:r w:rsidRPr="00A500C0">
              <w:rPr>
                <w:sz w:val="20"/>
                <w:szCs w:val="20"/>
              </w:rPr>
              <w:t xml:space="preserve"> </w:t>
            </w:r>
            <w:r w:rsidR="004D6BA7">
              <w:rPr>
                <w:sz w:val="20"/>
                <w:szCs w:val="20"/>
              </w:rPr>
              <w:t>you are</w:t>
            </w:r>
            <w:r w:rsidR="00603D07" w:rsidRPr="00A500C0">
              <w:rPr>
                <w:sz w:val="20"/>
                <w:szCs w:val="20"/>
              </w:rPr>
              <w:t xml:space="preserve"> on our sites.  Y</w:t>
            </w:r>
            <w:r w:rsidRPr="00A500C0">
              <w:rPr>
                <w:sz w:val="20"/>
                <w:szCs w:val="20"/>
              </w:rPr>
              <w:t>ou</w:t>
            </w:r>
            <w:r w:rsidR="00D13873">
              <w:rPr>
                <w:sz w:val="20"/>
                <w:szCs w:val="20"/>
              </w:rPr>
              <w:t xml:space="preserve">r co-operation </w:t>
            </w:r>
            <w:proofErr w:type="gramStart"/>
            <w:r w:rsidR="00D13873">
              <w:rPr>
                <w:sz w:val="20"/>
                <w:szCs w:val="20"/>
              </w:rPr>
              <w:t>is</w:t>
            </w:r>
            <w:r w:rsidR="00603D07" w:rsidRPr="00A500C0">
              <w:rPr>
                <w:sz w:val="20"/>
                <w:szCs w:val="20"/>
              </w:rPr>
              <w:t xml:space="preserve"> appreciated</w:t>
            </w:r>
            <w:proofErr w:type="gramEnd"/>
            <w:r w:rsidR="00603D07" w:rsidRPr="00A500C0">
              <w:rPr>
                <w:sz w:val="20"/>
                <w:szCs w:val="20"/>
              </w:rPr>
              <w:t>.</w:t>
            </w:r>
          </w:p>
        </w:tc>
      </w:tr>
      <w:tr w:rsidR="00603D07" w14:paraId="33E77FCF" w14:textId="77777777" w:rsidTr="006E1C9D">
        <w:tc>
          <w:tcPr>
            <w:tcW w:w="4650" w:type="dxa"/>
            <w:gridSpan w:val="5"/>
            <w:shd w:val="clear" w:color="auto" w:fill="auto"/>
          </w:tcPr>
          <w:p w14:paraId="0168FE11" w14:textId="77777777" w:rsidR="00603D07" w:rsidRPr="0093507B" w:rsidRDefault="00603D07" w:rsidP="00C4145F">
            <w:pPr>
              <w:rPr>
                <w:b/>
                <w:color w:val="FF0000"/>
                <w:sz w:val="12"/>
                <w:szCs w:val="20"/>
              </w:rPr>
            </w:pPr>
          </w:p>
        </w:tc>
      </w:tr>
      <w:tr w:rsidR="00603D07" w14:paraId="656D9006" w14:textId="77777777" w:rsidTr="006E1C9D">
        <w:tc>
          <w:tcPr>
            <w:tcW w:w="4650" w:type="dxa"/>
            <w:gridSpan w:val="5"/>
            <w:shd w:val="clear" w:color="auto" w:fill="auto"/>
          </w:tcPr>
          <w:p w14:paraId="531EF36D" w14:textId="77777777" w:rsidR="00603D07" w:rsidRPr="00363C6B" w:rsidRDefault="00603D07" w:rsidP="00D13873">
            <w:pPr>
              <w:tabs>
                <w:tab w:val="left" w:pos="2282"/>
              </w:tabs>
              <w:rPr>
                <w:bCs/>
              </w:rPr>
            </w:pPr>
            <w:r w:rsidRPr="005A7AAD">
              <w:rPr>
                <w:bCs/>
                <w:sz w:val="20"/>
              </w:rPr>
              <w:t xml:space="preserve">Our approach </w:t>
            </w:r>
            <w:r w:rsidR="00D13873">
              <w:rPr>
                <w:bCs/>
                <w:sz w:val="20"/>
              </w:rPr>
              <w:t xml:space="preserve">to controlling the Coronavirus is </w:t>
            </w:r>
            <w:r w:rsidR="004D6BA7">
              <w:rPr>
                <w:bCs/>
                <w:sz w:val="20"/>
              </w:rPr>
              <w:t>to ask</w:t>
            </w:r>
            <w:r w:rsidRPr="005A7AAD">
              <w:rPr>
                <w:bCs/>
                <w:sz w:val="20"/>
              </w:rPr>
              <w:t xml:space="preserve"> people to isolate as soon as they ar</w:t>
            </w:r>
            <w:r w:rsidR="004D6BA7">
              <w:rPr>
                <w:bCs/>
                <w:sz w:val="20"/>
              </w:rPr>
              <w:t xml:space="preserve">e aware of </w:t>
            </w:r>
            <w:r w:rsidR="00D13873">
              <w:rPr>
                <w:bCs/>
                <w:sz w:val="20"/>
              </w:rPr>
              <w:t xml:space="preserve">any of the </w:t>
            </w:r>
            <w:r w:rsidR="005A5BF3">
              <w:rPr>
                <w:bCs/>
                <w:sz w:val="20"/>
              </w:rPr>
              <w:t xml:space="preserve">Coronavirus </w:t>
            </w:r>
            <w:r w:rsidR="004D6BA7">
              <w:rPr>
                <w:bCs/>
                <w:sz w:val="20"/>
              </w:rPr>
              <w:t xml:space="preserve">symptoms, </w:t>
            </w:r>
            <w:r w:rsidRPr="005A7AAD">
              <w:rPr>
                <w:bCs/>
                <w:sz w:val="20"/>
              </w:rPr>
              <w:t>maintain social distancing and encouraging good hygiene through regular handwashing</w:t>
            </w:r>
            <w:r w:rsidR="005A5BF3">
              <w:rPr>
                <w:bCs/>
                <w:sz w:val="20"/>
              </w:rPr>
              <w:t xml:space="preserve">.  We have </w:t>
            </w:r>
            <w:r w:rsidR="004D6BA7">
              <w:rPr>
                <w:bCs/>
                <w:sz w:val="20"/>
              </w:rPr>
              <w:t xml:space="preserve">introduced </w:t>
            </w:r>
            <w:r w:rsidRPr="005A7AAD">
              <w:rPr>
                <w:bCs/>
                <w:sz w:val="20"/>
              </w:rPr>
              <w:t>enhanced and rigorous cleaning regimes</w:t>
            </w:r>
            <w:r w:rsidR="004D6BA7">
              <w:rPr>
                <w:bCs/>
                <w:sz w:val="20"/>
              </w:rPr>
              <w:t xml:space="preserve"> across all </w:t>
            </w:r>
            <w:r w:rsidR="005A5BF3">
              <w:rPr>
                <w:bCs/>
                <w:sz w:val="20"/>
              </w:rPr>
              <w:t xml:space="preserve">our </w:t>
            </w:r>
            <w:r w:rsidR="004D6BA7">
              <w:rPr>
                <w:bCs/>
                <w:sz w:val="20"/>
              </w:rPr>
              <w:t>sites</w:t>
            </w:r>
            <w:r w:rsidRPr="005A7AAD">
              <w:rPr>
                <w:bCs/>
                <w:sz w:val="20"/>
              </w:rPr>
              <w:t>.</w:t>
            </w:r>
          </w:p>
        </w:tc>
      </w:tr>
      <w:tr w:rsidR="00603D07" w14:paraId="71B6EC68" w14:textId="77777777" w:rsidTr="006E1C9D">
        <w:tc>
          <w:tcPr>
            <w:tcW w:w="4650" w:type="dxa"/>
            <w:gridSpan w:val="5"/>
            <w:shd w:val="clear" w:color="auto" w:fill="auto"/>
          </w:tcPr>
          <w:p w14:paraId="373B1C3C" w14:textId="77777777" w:rsidR="00603D07" w:rsidRPr="0093507B" w:rsidRDefault="00603D07" w:rsidP="00603D07">
            <w:pPr>
              <w:tabs>
                <w:tab w:val="left" w:pos="2282"/>
              </w:tabs>
              <w:rPr>
                <w:sz w:val="12"/>
              </w:rPr>
            </w:pPr>
          </w:p>
        </w:tc>
      </w:tr>
      <w:tr w:rsidR="00603D07" w14:paraId="188E84C0" w14:textId="77777777" w:rsidTr="006E1C9D">
        <w:tc>
          <w:tcPr>
            <w:tcW w:w="4650" w:type="dxa"/>
            <w:gridSpan w:val="5"/>
            <w:shd w:val="clear" w:color="auto" w:fill="auto"/>
          </w:tcPr>
          <w:p w14:paraId="11983DFB" w14:textId="77777777" w:rsidR="00603D07" w:rsidRDefault="00603D07" w:rsidP="004D6BA7">
            <w:pPr>
              <w:tabs>
                <w:tab w:val="left" w:pos="2282"/>
              </w:tabs>
            </w:pPr>
            <w:r w:rsidRPr="005A7AAD">
              <w:rPr>
                <w:sz w:val="20"/>
              </w:rPr>
              <w:t xml:space="preserve">We have competed a series of risk assessments </w:t>
            </w:r>
            <w:r w:rsidR="004D6BA7">
              <w:rPr>
                <w:sz w:val="20"/>
              </w:rPr>
              <w:t>and</w:t>
            </w:r>
            <w:r w:rsidRPr="005A7AAD">
              <w:rPr>
                <w:sz w:val="20"/>
              </w:rPr>
              <w:t xml:space="preserve"> introduced a range of control measures in line wi</w:t>
            </w:r>
            <w:r w:rsidR="004D6BA7">
              <w:rPr>
                <w:sz w:val="20"/>
              </w:rPr>
              <w:t xml:space="preserve">th Government advice and </w:t>
            </w:r>
            <w:r w:rsidRPr="005A7AAD">
              <w:rPr>
                <w:sz w:val="20"/>
              </w:rPr>
              <w:t>best practice.</w:t>
            </w:r>
          </w:p>
        </w:tc>
      </w:tr>
      <w:tr w:rsidR="00603D07" w14:paraId="20500F63" w14:textId="77777777" w:rsidTr="006E1C9D">
        <w:tc>
          <w:tcPr>
            <w:tcW w:w="4650" w:type="dxa"/>
            <w:gridSpan w:val="5"/>
            <w:shd w:val="clear" w:color="auto" w:fill="auto"/>
          </w:tcPr>
          <w:p w14:paraId="2E8786ED" w14:textId="77777777" w:rsidR="00603D07" w:rsidRPr="006E1C9D" w:rsidRDefault="00603D07" w:rsidP="00603D07">
            <w:pPr>
              <w:tabs>
                <w:tab w:val="left" w:pos="2282"/>
              </w:tabs>
              <w:rPr>
                <w:sz w:val="12"/>
              </w:rPr>
            </w:pPr>
          </w:p>
        </w:tc>
      </w:tr>
      <w:tr w:rsidR="00603D07" w14:paraId="36352348" w14:textId="77777777" w:rsidTr="006E1C9D">
        <w:tc>
          <w:tcPr>
            <w:tcW w:w="4650" w:type="dxa"/>
            <w:gridSpan w:val="5"/>
            <w:shd w:val="clear" w:color="auto" w:fill="auto"/>
          </w:tcPr>
          <w:p w14:paraId="3A6B01E9" w14:textId="77777777" w:rsidR="00603D07" w:rsidRPr="004D6BA7" w:rsidRDefault="00603D07" w:rsidP="004D6BA7">
            <w:pPr>
              <w:tabs>
                <w:tab w:val="left" w:pos="2282"/>
              </w:tabs>
              <w:rPr>
                <w:sz w:val="20"/>
              </w:rPr>
            </w:pPr>
            <w:r w:rsidRPr="00D13873">
              <w:rPr>
                <w:b/>
                <w:sz w:val="20"/>
              </w:rPr>
              <w:t xml:space="preserve">We expect our </w:t>
            </w:r>
            <w:r w:rsidR="00836B69">
              <w:rPr>
                <w:b/>
                <w:sz w:val="20"/>
              </w:rPr>
              <w:t xml:space="preserve">contractors </w:t>
            </w:r>
            <w:r w:rsidRPr="00D13873">
              <w:rPr>
                <w:b/>
                <w:sz w:val="20"/>
              </w:rPr>
              <w:t>to have considere</w:t>
            </w:r>
            <w:r w:rsidR="005A7AAD" w:rsidRPr="00D13873">
              <w:rPr>
                <w:b/>
                <w:sz w:val="20"/>
              </w:rPr>
              <w:t xml:space="preserve">d how they might </w:t>
            </w:r>
            <w:r w:rsidR="004D6BA7" w:rsidRPr="00D13873">
              <w:rPr>
                <w:b/>
                <w:sz w:val="20"/>
              </w:rPr>
              <w:t>affect</w:t>
            </w:r>
            <w:r w:rsidR="005A7AAD" w:rsidRPr="00D13873">
              <w:rPr>
                <w:b/>
                <w:sz w:val="20"/>
              </w:rPr>
              <w:t xml:space="preserve"> our </w:t>
            </w:r>
            <w:r w:rsidRPr="00D13873">
              <w:rPr>
                <w:b/>
                <w:sz w:val="20"/>
              </w:rPr>
              <w:t xml:space="preserve">activities and </w:t>
            </w:r>
            <w:r w:rsidR="005A7AAD" w:rsidRPr="00D13873">
              <w:rPr>
                <w:b/>
                <w:sz w:val="20"/>
              </w:rPr>
              <w:t xml:space="preserve">our </w:t>
            </w:r>
            <w:r w:rsidRPr="00D13873">
              <w:rPr>
                <w:b/>
                <w:sz w:val="20"/>
              </w:rPr>
              <w:t xml:space="preserve">staff </w:t>
            </w:r>
            <w:r w:rsidR="005A7AAD" w:rsidRPr="00D13873">
              <w:rPr>
                <w:b/>
                <w:sz w:val="20"/>
              </w:rPr>
              <w:t xml:space="preserve">and to </w:t>
            </w:r>
            <w:r w:rsidR="004D6BA7" w:rsidRPr="00D13873">
              <w:rPr>
                <w:b/>
                <w:sz w:val="20"/>
              </w:rPr>
              <w:t xml:space="preserve">achieve the </w:t>
            </w:r>
            <w:r w:rsidR="005A7AAD" w:rsidRPr="00D13873">
              <w:rPr>
                <w:b/>
                <w:sz w:val="20"/>
              </w:rPr>
              <w:t xml:space="preserve">same </w:t>
            </w:r>
            <w:r w:rsidR="004D6BA7" w:rsidRPr="00D13873">
              <w:rPr>
                <w:b/>
                <w:sz w:val="20"/>
              </w:rPr>
              <w:t xml:space="preserve">level of </w:t>
            </w:r>
            <w:r w:rsidR="005A7AAD" w:rsidRPr="00D13873">
              <w:rPr>
                <w:b/>
                <w:sz w:val="20"/>
              </w:rPr>
              <w:t>control as we set for ourselves</w:t>
            </w:r>
            <w:r w:rsidR="005A7AAD" w:rsidRPr="005A7AAD">
              <w:rPr>
                <w:sz w:val="20"/>
              </w:rPr>
              <w:t>.</w:t>
            </w:r>
          </w:p>
        </w:tc>
      </w:tr>
      <w:tr w:rsidR="004D6BA7" w14:paraId="5D62509C" w14:textId="77777777" w:rsidTr="006E1C9D">
        <w:tc>
          <w:tcPr>
            <w:tcW w:w="4650" w:type="dxa"/>
            <w:gridSpan w:val="5"/>
            <w:shd w:val="clear" w:color="auto" w:fill="auto"/>
          </w:tcPr>
          <w:p w14:paraId="2F97609E" w14:textId="77777777" w:rsidR="004D6BA7" w:rsidRPr="00D96C22" w:rsidRDefault="004D6BA7" w:rsidP="00603D07">
            <w:pPr>
              <w:tabs>
                <w:tab w:val="left" w:pos="2282"/>
              </w:tabs>
              <w:rPr>
                <w:sz w:val="12"/>
              </w:rPr>
            </w:pPr>
          </w:p>
        </w:tc>
      </w:tr>
      <w:tr w:rsidR="00A500C0" w14:paraId="19014A8F" w14:textId="77777777" w:rsidTr="00747EC1">
        <w:tc>
          <w:tcPr>
            <w:tcW w:w="664" w:type="dxa"/>
            <w:gridSpan w:val="2"/>
            <w:shd w:val="clear" w:color="auto" w:fill="1F497D" w:themeFill="text2"/>
          </w:tcPr>
          <w:p w14:paraId="1FBB47E4" w14:textId="77777777" w:rsidR="00A500C0" w:rsidRPr="006E1C9D" w:rsidRDefault="00A500C0" w:rsidP="00603D07">
            <w:pPr>
              <w:tabs>
                <w:tab w:val="left" w:pos="2282"/>
              </w:tabs>
              <w:rPr>
                <w:b/>
                <w:color w:val="FFFFFF" w:themeColor="background1"/>
                <w:sz w:val="28"/>
              </w:rPr>
            </w:pPr>
            <w:r w:rsidRPr="006E1C9D">
              <w:rPr>
                <w:b/>
                <w:color w:val="FFFFFF" w:themeColor="background1"/>
                <w:sz w:val="28"/>
              </w:rPr>
              <w:t>2</w:t>
            </w:r>
          </w:p>
        </w:tc>
        <w:tc>
          <w:tcPr>
            <w:tcW w:w="3986" w:type="dxa"/>
            <w:gridSpan w:val="3"/>
            <w:shd w:val="clear" w:color="auto" w:fill="1F497D" w:themeFill="text2"/>
          </w:tcPr>
          <w:p w14:paraId="6EC1B9C9" w14:textId="77777777" w:rsidR="00A500C0" w:rsidRPr="006E1C9D" w:rsidRDefault="00A500C0" w:rsidP="00603D07">
            <w:pPr>
              <w:tabs>
                <w:tab w:val="left" w:pos="2282"/>
              </w:tabs>
              <w:rPr>
                <w:b/>
                <w:color w:val="FFFFFF" w:themeColor="background1"/>
                <w:sz w:val="28"/>
              </w:rPr>
            </w:pPr>
            <w:r w:rsidRPr="006E1C9D">
              <w:rPr>
                <w:b/>
                <w:color w:val="FFFFFF" w:themeColor="background1"/>
                <w:sz w:val="28"/>
              </w:rPr>
              <w:t>Covid 19 Symptoms</w:t>
            </w:r>
          </w:p>
        </w:tc>
      </w:tr>
      <w:tr w:rsidR="00603D07" w14:paraId="551F2679" w14:textId="77777777" w:rsidTr="006E1C9D">
        <w:tc>
          <w:tcPr>
            <w:tcW w:w="4650" w:type="dxa"/>
            <w:gridSpan w:val="5"/>
            <w:shd w:val="clear" w:color="auto" w:fill="auto"/>
          </w:tcPr>
          <w:p w14:paraId="61961136" w14:textId="77777777" w:rsidR="00603D07" w:rsidRPr="001C5FA6" w:rsidRDefault="004D6BA7" w:rsidP="00D13873">
            <w:pPr>
              <w:rPr>
                <w:rFonts w:cs="Helvetica 45 Light"/>
                <w:b/>
                <w:color w:val="FFFFFF" w:themeColor="background1"/>
                <w:sz w:val="20"/>
                <w:szCs w:val="20"/>
              </w:rPr>
            </w:pPr>
            <w:r w:rsidRPr="00EA27CE">
              <w:rPr>
                <w:rFonts w:cs="Helvetica 45 Light"/>
                <w:b/>
                <w:color w:val="000000" w:themeColor="text1"/>
                <w:szCs w:val="20"/>
              </w:rPr>
              <w:t>If you have any</w:t>
            </w:r>
            <w:r w:rsidR="00D13873" w:rsidRPr="00EA27CE">
              <w:rPr>
                <w:rFonts w:cs="Helvetica 45 Light"/>
                <w:b/>
                <w:color w:val="000000" w:themeColor="text1"/>
                <w:szCs w:val="20"/>
              </w:rPr>
              <w:t xml:space="preserve"> of the </w:t>
            </w:r>
            <w:r w:rsidRPr="00EA27CE">
              <w:rPr>
                <w:rFonts w:cs="Helvetica 45 Light"/>
                <w:b/>
                <w:color w:val="000000" w:themeColor="text1"/>
                <w:szCs w:val="20"/>
              </w:rPr>
              <w:t xml:space="preserve">Covid </w:t>
            </w:r>
            <w:proofErr w:type="gramStart"/>
            <w:r w:rsidRPr="00EA27CE">
              <w:rPr>
                <w:rFonts w:cs="Helvetica 45 Light"/>
                <w:b/>
                <w:color w:val="000000" w:themeColor="text1"/>
                <w:szCs w:val="20"/>
              </w:rPr>
              <w:t>19</w:t>
            </w:r>
            <w:proofErr w:type="gramEnd"/>
            <w:r w:rsidRPr="00EA27CE">
              <w:rPr>
                <w:rFonts w:cs="Helvetica 45 Light"/>
                <w:b/>
                <w:color w:val="000000" w:themeColor="text1"/>
                <w:szCs w:val="20"/>
              </w:rPr>
              <w:t xml:space="preserve"> symptoms DO NOT come </w:t>
            </w:r>
            <w:r w:rsidR="00D13873" w:rsidRPr="00EA27CE">
              <w:rPr>
                <w:rFonts w:cs="Helvetica 45 Light"/>
                <w:b/>
                <w:color w:val="000000" w:themeColor="text1"/>
                <w:szCs w:val="20"/>
              </w:rPr>
              <w:t>on</w:t>
            </w:r>
            <w:r w:rsidRPr="00EA27CE">
              <w:rPr>
                <w:rFonts w:cs="Helvetica 45 Light"/>
                <w:b/>
                <w:color w:val="000000" w:themeColor="text1"/>
                <w:szCs w:val="20"/>
              </w:rPr>
              <w:t xml:space="preserve">to </w:t>
            </w:r>
            <w:r w:rsidR="00603D07" w:rsidRPr="00EA27CE">
              <w:rPr>
                <w:rFonts w:cs="Helvetica 45 Light"/>
                <w:b/>
                <w:color w:val="000000" w:themeColor="text1"/>
                <w:szCs w:val="20"/>
              </w:rPr>
              <w:t xml:space="preserve">our sites.  </w:t>
            </w:r>
          </w:p>
        </w:tc>
      </w:tr>
      <w:tr w:rsidR="005A7AAD" w14:paraId="3E791A0A" w14:textId="77777777" w:rsidTr="006E1C9D">
        <w:tc>
          <w:tcPr>
            <w:tcW w:w="4650" w:type="dxa"/>
            <w:gridSpan w:val="5"/>
            <w:shd w:val="clear" w:color="auto" w:fill="auto"/>
          </w:tcPr>
          <w:p w14:paraId="2713D257" w14:textId="77777777" w:rsidR="005A7AAD" w:rsidRPr="006E1C9D" w:rsidRDefault="005A7AAD" w:rsidP="00603D07">
            <w:pPr>
              <w:rPr>
                <w:rFonts w:cs="Helvetica 45 Light"/>
                <w:b/>
                <w:color w:val="000000" w:themeColor="text1"/>
                <w:sz w:val="12"/>
                <w:szCs w:val="20"/>
              </w:rPr>
            </w:pPr>
          </w:p>
        </w:tc>
      </w:tr>
      <w:tr w:rsidR="00603D07" w14:paraId="45116233" w14:textId="77777777" w:rsidTr="006E1C9D">
        <w:tc>
          <w:tcPr>
            <w:tcW w:w="4650" w:type="dxa"/>
            <w:gridSpan w:val="5"/>
            <w:shd w:val="clear" w:color="auto" w:fill="auto"/>
          </w:tcPr>
          <w:p w14:paraId="46E8C195" w14:textId="77777777" w:rsidR="00603D07" w:rsidRPr="001C5FA6" w:rsidRDefault="004D6BA7" w:rsidP="00603D07">
            <w:pPr>
              <w:rPr>
                <w:rFonts w:cs="Helvetica 45 Light"/>
                <w:b/>
                <w:color w:val="000000" w:themeColor="text1"/>
                <w:sz w:val="20"/>
                <w:szCs w:val="20"/>
              </w:rPr>
            </w:pPr>
            <w:r>
              <w:rPr>
                <w:rFonts w:cs="Helvetica 45 Light"/>
                <w:b/>
                <w:color w:val="000000" w:themeColor="text1"/>
                <w:sz w:val="20"/>
                <w:szCs w:val="20"/>
              </w:rPr>
              <w:t>Symptoms are:</w:t>
            </w:r>
            <w:r>
              <w:rPr>
                <w:rFonts w:cs="Helvetica 45 Light"/>
                <w:b/>
                <w:color w:val="000000" w:themeColor="text1"/>
                <w:sz w:val="20"/>
                <w:szCs w:val="20"/>
              </w:rPr>
              <w:br/>
            </w:r>
            <w:r w:rsidR="00603D07" w:rsidRPr="001C5FA6">
              <w:rPr>
                <w:rFonts w:cs="Helvetica 45 Light"/>
                <w:b/>
                <w:color w:val="000000" w:themeColor="text1"/>
                <w:sz w:val="20"/>
                <w:szCs w:val="20"/>
              </w:rPr>
              <w:t>A high temperature</w:t>
            </w:r>
          </w:p>
          <w:p w14:paraId="6A5743B3" w14:textId="77777777" w:rsidR="00603D07" w:rsidRPr="001C5FA6" w:rsidRDefault="00603D07" w:rsidP="00603D07">
            <w:pPr>
              <w:rPr>
                <w:rFonts w:cs="Helvetica 45 Light"/>
                <w:b/>
                <w:color w:val="000000" w:themeColor="text1"/>
                <w:sz w:val="20"/>
                <w:szCs w:val="20"/>
              </w:rPr>
            </w:pPr>
            <w:r w:rsidRPr="001C5FA6">
              <w:rPr>
                <w:rFonts w:cs="Helvetica 45 Light"/>
                <w:b/>
                <w:color w:val="000000" w:themeColor="text1"/>
                <w:sz w:val="20"/>
                <w:szCs w:val="20"/>
              </w:rPr>
              <w:t>A new continuous cough</w:t>
            </w:r>
          </w:p>
          <w:p w14:paraId="30CD0A50" w14:textId="77777777" w:rsidR="00603D07" w:rsidRPr="001C5FA6" w:rsidRDefault="00603D07" w:rsidP="00603D07">
            <w:pPr>
              <w:rPr>
                <w:rFonts w:cs="Helvetica 45 Light"/>
                <w:b/>
                <w:color w:val="000000" w:themeColor="text1"/>
                <w:sz w:val="20"/>
                <w:szCs w:val="20"/>
              </w:rPr>
            </w:pPr>
            <w:r w:rsidRPr="001C5FA6">
              <w:rPr>
                <w:rFonts w:cs="Helvetica 45 Light"/>
                <w:b/>
                <w:color w:val="000000" w:themeColor="text1"/>
                <w:sz w:val="20"/>
                <w:szCs w:val="20"/>
              </w:rPr>
              <w:t>A loss or change to your sense of taste or smell.</w:t>
            </w:r>
          </w:p>
        </w:tc>
      </w:tr>
      <w:tr w:rsidR="006F7852" w14:paraId="28D0B060" w14:textId="77777777" w:rsidTr="006E1C9D">
        <w:tc>
          <w:tcPr>
            <w:tcW w:w="4650" w:type="dxa"/>
            <w:gridSpan w:val="5"/>
            <w:shd w:val="clear" w:color="auto" w:fill="auto"/>
          </w:tcPr>
          <w:p w14:paraId="46F10EC7" w14:textId="77777777" w:rsidR="006F7852" w:rsidRPr="00D96C22" w:rsidRDefault="006F7852" w:rsidP="00603D07">
            <w:pPr>
              <w:rPr>
                <w:rFonts w:cs="Helvetica 45 Light"/>
                <w:b/>
                <w:color w:val="000000" w:themeColor="text1"/>
                <w:sz w:val="12"/>
                <w:szCs w:val="20"/>
              </w:rPr>
            </w:pPr>
          </w:p>
        </w:tc>
      </w:tr>
      <w:tr w:rsidR="00A500C0" w14:paraId="464B5635" w14:textId="77777777" w:rsidTr="00747EC1">
        <w:tc>
          <w:tcPr>
            <w:tcW w:w="664" w:type="dxa"/>
            <w:gridSpan w:val="2"/>
            <w:shd w:val="clear" w:color="auto" w:fill="1F497D" w:themeFill="text2"/>
          </w:tcPr>
          <w:p w14:paraId="690B22AC" w14:textId="77777777" w:rsidR="00A500C0" w:rsidRPr="006E1C9D" w:rsidRDefault="00A500C0" w:rsidP="00603D07">
            <w:pPr>
              <w:rPr>
                <w:rFonts w:cs="Helvetica 45 Light"/>
                <w:b/>
                <w:color w:val="FFFFFF" w:themeColor="background1"/>
                <w:sz w:val="28"/>
                <w:szCs w:val="20"/>
              </w:rPr>
            </w:pPr>
            <w:r w:rsidRPr="006E1C9D">
              <w:rPr>
                <w:rFonts w:cs="Helvetica 45 Light"/>
                <w:b/>
                <w:color w:val="FFFFFF" w:themeColor="background1"/>
                <w:sz w:val="28"/>
                <w:szCs w:val="20"/>
              </w:rPr>
              <w:t>3</w:t>
            </w:r>
          </w:p>
        </w:tc>
        <w:tc>
          <w:tcPr>
            <w:tcW w:w="3986" w:type="dxa"/>
            <w:gridSpan w:val="3"/>
            <w:shd w:val="clear" w:color="auto" w:fill="1F497D" w:themeFill="text2"/>
          </w:tcPr>
          <w:p w14:paraId="6B3E0B7B" w14:textId="77777777" w:rsidR="00A500C0" w:rsidRPr="006E1C9D" w:rsidRDefault="00A500C0" w:rsidP="00603D07">
            <w:pPr>
              <w:rPr>
                <w:rFonts w:cs="Helvetica 45 Light"/>
                <w:b/>
                <w:color w:val="FFFFFF" w:themeColor="background1"/>
                <w:sz w:val="28"/>
                <w:szCs w:val="20"/>
              </w:rPr>
            </w:pPr>
            <w:r w:rsidRPr="006E1C9D">
              <w:rPr>
                <w:rFonts w:cs="Helvetica 45 Light"/>
                <w:b/>
                <w:color w:val="FFFFFF" w:themeColor="background1"/>
                <w:sz w:val="28"/>
                <w:szCs w:val="20"/>
              </w:rPr>
              <w:t>Test Trace and Protect</w:t>
            </w:r>
          </w:p>
        </w:tc>
      </w:tr>
      <w:tr w:rsidR="00DE6ECC" w14:paraId="31816CFF" w14:textId="77777777" w:rsidTr="006E1C9D">
        <w:tc>
          <w:tcPr>
            <w:tcW w:w="4650" w:type="dxa"/>
            <w:gridSpan w:val="5"/>
            <w:shd w:val="clear" w:color="auto" w:fill="auto"/>
          </w:tcPr>
          <w:p w14:paraId="53371814" w14:textId="77777777" w:rsidR="005A5BF3" w:rsidRPr="005A5BF3" w:rsidRDefault="005A5BF3" w:rsidP="005A5BF3">
            <w:pPr>
              <w:rPr>
                <w:rFonts w:cs="Helvetica 45 Light"/>
                <w:bCs/>
                <w:color w:val="000000" w:themeColor="text1"/>
                <w:sz w:val="20"/>
                <w:szCs w:val="20"/>
              </w:rPr>
            </w:pPr>
            <w:r w:rsidRPr="005A5BF3">
              <w:rPr>
                <w:rFonts w:cs="Helvetica 45 Light"/>
                <w:bCs/>
                <w:color w:val="000000" w:themeColor="text1"/>
                <w:sz w:val="20"/>
                <w:szCs w:val="20"/>
              </w:rPr>
              <w:t xml:space="preserve">National Museums NI supports the Government’s ‘Test, Trace and Protect’ procedures to identify and trace anyone who may have the condition and those they have been in close contact with.  If you identify </w:t>
            </w:r>
            <w:r w:rsidRPr="005A5BF3">
              <w:rPr>
                <w:rFonts w:cs="Helvetica 45 Light"/>
                <w:bCs/>
                <w:color w:val="000000" w:themeColor="text1"/>
                <w:sz w:val="20"/>
                <w:szCs w:val="20"/>
              </w:rPr>
              <w:t xml:space="preserve">any of the symptoms it is important to arrange a test and allow the Test Trace and Protect protocols to </w:t>
            </w:r>
          </w:p>
          <w:p w14:paraId="03A39588" w14:textId="77777777" w:rsidR="005A5BF3" w:rsidRDefault="005A5BF3" w:rsidP="005A5BF3">
            <w:pPr>
              <w:rPr>
                <w:rFonts w:cs="Helvetica 45 Light"/>
                <w:b/>
                <w:bCs/>
                <w:color w:val="000000" w:themeColor="text1"/>
                <w:sz w:val="20"/>
                <w:szCs w:val="20"/>
              </w:rPr>
            </w:pPr>
            <w:proofErr w:type="gramStart"/>
            <w:r w:rsidRPr="005A5BF3">
              <w:rPr>
                <w:rFonts w:cs="Helvetica 45 Light"/>
                <w:bCs/>
                <w:color w:val="000000" w:themeColor="text1"/>
                <w:sz w:val="20"/>
                <w:szCs w:val="20"/>
              </w:rPr>
              <w:t>work</w:t>
            </w:r>
            <w:proofErr w:type="gramEnd"/>
            <w:r w:rsidRPr="005A5BF3">
              <w:rPr>
                <w:rFonts w:cs="Helvetica 45 Light"/>
                <w:bCs/>
                <w:color w:val="000000" w:themeColor="text1"/>
                <w:sz w:val="20"/>
                <w:szCs w:val="20"/>
              </w:rPr>
              <w:t xml:space="preserve">.  </w:t>
            </w:r>
            <w:r w:rsidRPr="005A5BF3">
              <w:rPr>
                <w:rFonts w:cs="Helvetica 45 Light"/>
                <w:b/>
                <w:bCs/>
                <w:color w:val="000000" w:themeColor="text1"/>
                <w:sz w:val="20"/>
                <w:szCs w:val="20"/>
              </w:rPr>
              <w:t>Use the Public Health Agency website to arrange a test</w:t>
            </w:r>
          </w:p>
          <w:p w14:paraId="35AC22DA" w14:textId="77777777" w:rsidR="005A5BF3" w:rsidRDefault="00951FDD" w:rsidP="005A5BF3">
            <w:pPr>
              <w:rPr>
                <w:rFonts w:cs="Helvetica 45 Light"/>
                <w:b/>
                <w:bCs/>
                <w:color w:val="000000" w:themeColor="text1"/>
                <w:sz w:val="20"/>
                <w:szCs w:val="20"/>
              </w:rPr>
            </w:pPr>
            <w:hyperlink r:id="rId6" w:history="1">
              <w:r w:rsidR="005A5BF3" w:rsidRPr="005A5BF3">
                <w:rPr>
                  <w:rStyle w:val="Hyperlink"/>
                  <w:rFonts w:cs="Helvetica 45 Light"/>
                  <w:b/>
                  <w:bCs/>
                  <w:sz w:val="20"/>
                  <w:szCs w:val="20"/>
                </w:rPr>
                <w:t>https://www.publichealth.hscni.net/covid-19-coronavirus/testing-and-tracing-covid-19</w:t>
              </w:r>
            </w:hyperlink>
          </w:p>
          <w:p w14:paraId="27C1D1A0" w14:textId="77777777" w:rsidR="005A5BF3" w:rsidRDefault="005A5BF3" w:rsidP="005A5BF3">
            <w:pPr>
              <w:rPr>
                <w:rFonts w:cs="Helvetica 45 Light"/>
                <w:b/>
                <w:bCs/>
                <w:color w:val="000000" w:themeColor="text1"/>
                <w:sz w:val="20"/>
                <w:szCs w:val="20"/>
              </w:rPr>
            </w:pPr>
          </w:p>
          <w:p w14:paraId="5193A517" w14:textId="77777777" w:rsidR="005A5BF3" w:rsidRDefault="005A5BF3" w:rsidP="005A5BF3">
            <w:pPr>
              <w:rPr>
                <w:rFonts w:cs="Helvetica 45 Light"/>
                <w:color w:val="000000" w:themeColor="text1"/>
                <w:sz w:val="20"/>
                <w:szCs w:val="20"/>
              </w:rPr>
            </w:pPr>
            <w:r>
              <w:rPr>
                <w:rFonts w:cs="Helvetica 45 Light"/>
                <w:color w:val="000000" w:themeColor="text1"/>
                <w:sz w:val="20"/>
                <w:szCs w:val="20"/>
              </w:rPr>
              <w:t>To</w:t>
            </w:r>
            <w:r w:rsidR="00DE6ECC" w:rsidRPr="00150CC1">
              <w:rPr>
                <w:rFonts w:cs="Helvetica 45 Light"/>
                <w:color w:val="000000" w:themeColor="text1"/>
                <w:sz w:val="20"/>
                <w:szCs w:val="20"/>
              </w:rPr>
              <w:t xml:space="preserve"> support the </w:t>
            </w:r>
            <w:r w:rsidR="00EA27CE">
              <w:rPr>
                <w:rFonts w:cs="Helvetica 45 Light"/>
                <w:color w:val="000000" w:themeColor="text1"/>
                <w:sz w:val="20"/>
                <w:szCs w:val="20"/>
              </w:rPr>
              <w:t>‘</w:t>
            </w:r>
            <w:r w:rsidR="0093507B">
              <w:rPr>
                <w:rFonts w:cs="Helvetica 45 Light"/>
                <w:color w:val="000000" w:themeColor="text1"/>
                <w:sz w:val="20"/>
                <w:szCs w:val="20"/>
              </w:rPr>
              <w:t>Test Trace and Protect</w:t>
            </w:r>
            <w:r w:rsidR="00EA27CE">
              <w:rPr>
                <w:rFonts w:cs="Helvetica 45 Light"/>
                <w:color w:val="000000" w:themeColor="text1"/>
                <w:sz w:val="20"/>
                <w:szCs w:val="20"/>
              </w:rPr>
              <w:t>’</w:t>
            </w:r>
            <w:r>
              <w:rPr>
                <w:rFonts w:cs="Helvetica 45 Light"/>
                <w:color w:val="000000" w:themeColor="text1"/>
                <w:sz w:val="20"/>
                <w:szCs w:val="20"/>
              </w:rPr>
              <w:t xml:space="preserve"> scheme we</w:t>
            </w:r>
            <w:r w:rsidR="00DE6ECC" w:rsidRPr="00150CC1">
              <w:rPr>
                <w:rFonts w:cs="Helvetica 45 Light"/>
                <w:color w:val="000000" w:themeColor="text1"/>
                <w:sz w:val="20"/>
                <w:szCs w:val="20"/>
              </w:rPr>
              <w:t xml:space="preserve"> require contact details, i.e. the name and telephone number for e</w:t>
            </w:r>
            <w:r w:rsidR="00747EC1">
              <w:rPr>
                <w:rFonts w:cs="Helvetica 45 Light"/>
                <w:color w:val="000000" w:themeColor="text1"/>
                <w:sz w:val="20"/>
                <w:szCs w:val="20"/>
              </w:rPr>
              <w:t xml:space="preserve">veryone who visits our sites.  </w:t>
            </w:r>
            <w:r>
              <w:rPr>
                <w:rFonts w:cs="Helvetica 45 Light"/>
                <w:color w:val="000000" w:themeColor="text1"/>
                <w:sz w:val="20"/>
                <w:szCs w:val="20"/>
              </w:rPr>
              <w:t>To achieve this w</w:t>
            </w:r>
            <w:r w:rsidR="00DE6ECC" w:rsidRPr="00150CC1">
              <w:rPr>
                <w:rFonts w:cs="Helvetica 45 Light"/>
                <w:color w:val="000000" w:themeColor="text1"/>
                <w:sz w:val="20"/>
                <w:szCs w:val="20"/>
              </w:rPr>
              <w:t xml:space="preserve">e will </w:t>
            </w:r>
            <w:r w:rsidR="00747EC1">
              <w:rPr>
                <w:rFonts w:cs="Helvetica 45 Light"/>
                <w:color w:val="000000" w:themeColor="text1"/>
                <w:sz w:val="20"/>
                <w:szCs w:val="20"/>
              </w:rPr>
              <w:t>need details of the responsible person</w:t>
            </w:r>
            <w:r w:rsidR="00DE6ECC" w:rsidRPr="00150CC1">
              <w:rPr>
                <w:rFonts w:cs="Helvetica 45 Light"/>
                <w:color w:val="000000" w:themeColor="text1"/>
                <w:sz w:val="20"/>
                <w:szCs w:val="20"/>
              </w:rPr>
              <w:t xml:space="preserve"> and an assurance that the </w:t>
            </w:r>
            <w:r w:rsidR="00747EC1">
              <w:rPr>
                <w:rFonts w:cs="Helvetica 45 Light"/>
                <w:color w:val="000000" w:themeColor="text1"/>
                <w:sz w:val="20"/>
                <w:szCs w:val="20"/>
              </w:rPr>
              <w:t>Contractor</w:t>
            </w:r>
            <w:r>
              <w:rPr>
                <w:rFonts w:cs="Helvetica 45 Light"/>
                <w:color w:val="000000" w:themeColor="text1"/>
                <w:sz w:val="20"/>
                <w:szCs w:val="20"/>
              </w:rPr>
              <w:t xml:space="preserve">’s Responsible </w:t>
            </w:r>
            <w:proofErr w:type="gramStart"/>
            <w:r>
              <w:rPr>
                <w:rFonts w:cs="Helvetica 45 Light"/>
                <w:color w:val="000000" w:themeColor="text1"/>
                <w:sz w:val="20"/>
                <w:szCs w:val="20"/>
              </w:rPr>
              <w:t xml:space="preserve">Person </w:t>
            </w:r>
            <w:r w:rsidR="00DE6ECC" w:rsidRPr="00150CC1">
              <w:rPr>
                <w:rFonts w:cs="Helvetica 45 Light"/>
                <w:color w:val="000000" w:themeColor="text1"/>
                <w:sz w:val="20"/>
                <w:szCs w:val="20"/>
              </w:rPr>
              <w:t xml:space="preserve"> has</w:t>
            </w:r>
            <w:proofErr w:type="gramEnd"/>
            <w:r w:rsidR="00DE6ECC" w:rsidRPr="00150CC1">
              <w:rPr>
                <w:rFonts w:cs="Helvetica 45 Light"/>
                <w:color w:val="000000" w:themeColor="text1"/>
                <w:sz w:val="20"/>
                <w:szCs w:val="20"/>
              </w:rPr>
              <w:t xml:space="preserve"> c</w:t>
            </w:r>
            <w:r w:rsidR="00747EC1">
              <w:rPr>
                <w:rFonts w:cs="Helvetica 45 Light"/>
                <w:color w:val="000000" w:themeColor="text1"/>
                <w:sz w:val="20"/>
                <w:szCs w:val="20"/>
              </w:rPr>
              <w:t xml:space="preserve">ontact details for all of the </w:t>
            </w:r>
            <w:r w:rsidR="00DE6ECC" w:rsidRPr="00150CC1">
              <w:rPr>
                <w:rFonts w:cs="Helvetica 45 Light"/>
                <w:color w:val="000000" w:themeColor="text1"/>
                <w:sz w:val="20"/>
                <w:szCs w:val="20"/>
              </w:rPr>
              <w:t>s</w:t>
            </w:r>
            <w:r w:rsidR="00747EC1">
              <w:rPr>
                <w:rFonts w:cs="Helvetica 45 Light"/>
                <w:color w:val="000000" w:themeColor="text1"/>
                <w:sz w:val="20"/>
                <w:szCs w:val="20"/>
              </w:rPr>
              <w:t>taff visiting</w:t>
            </w:r>
            <w:r w:rsidR="00DE6ECC" w:rsidRPr="00150CC1">
              <w:rPr>
                <w:rFonts w:cs="Helvetica 45 Light"/>
                <w:color w:val="000000" w:themeColor="text1"/>
                <w:sz w:val="20"/>
                <w:szCs w:val="20"/>
              </w:rPr>
              <w:t>.</w:t>
            </w:r>
            <w:r w:rsidR="0093507B">
              <w:rPr>
                <w:rFonts w:cs="Helvetica 45 Light"/>
                <w:color w:val="000000" w:themeColor="text1"/>
                <w:sz w:val="20"/>
                <w:szCs w:val="20"/>
              </w:rPr>
              <w:t xml:space="preserve">  This information </w:t>
            </w:r>
            <w:proofErr w:type="gramStart"/>
            <w:r w:rsidR="0093507B">
              <w:rPr>
                <w:rFonts w:cs="Helvetica 45 Light"/>
                <w:color w:val="000000" w:themeColor="text1"/>
                <w:sz w:val="20"/>
                <w:szCs w:val="20"/>
              </w:rPr>
              <w:t>is</w:t>
            </w:r>
            <w:r w:rsidR="00DE6ECC" w:rsidRPr="00150CC1">
              <w:rPr>
                <w:rFonts w:cs="Helvetica 45 Light"/>
                <w:color w:val="000000" w:themeColor="text1"/>
                <w:sz w:val="20"/>
                <w:szCs w:val="20"/>
              </w:rPr>
              <w:t xml:space="preserve"> held</w:t>
            </w:r>
            <w:proofErr w:type="gramEnd"/>
            <w:r w:rsidR="00DE6ECC" w:rsidRPr="00150CC1">
              <w:rPr>
                <w:rFonts w:cs="Helvetica 45 Light"/>
                <w:color w:val="000000" w:themeColor="text1"/>
                <w:sz w:val="20"/>
                <w:szCs w:val="20"/>
              </w:rPr>
              <w:t xml:space="preserve"> for a period </w:t>
            </w:r>
            <w:r w:rsidR="00150CC1" w:rsidRPr="00150CC1">
              <w:rPr>
                <w:rFonts w:cs="Helvetica 45 Light"/>
                <w:color w:val="000000" w:themeColor="text1"/>
                <w:sz w:val="20"/>
                <w:szCs w:val="20"/>
              </w:rPr>
              <w:t>of 21 days</w:t>
            </w:r>
            <w:r w:rsidR="0093507B">
              <w:rPr>
                <w:rFonts w:cs="Helvetica 45 Light"/>
                <w:color w:val="000000" w:themeColor="text1"/>
                <w:sz w:val="20"/>
                <w:szCs w:val="20"/>
              </w:rPr>
              <w:t xml:space="preserve"> from the date of the visit</w:t>
            </w:r>
            <w:r w:rsidR="00150CC1" w:rsidRPr="00150CC1">
              <w:rPr>
                <w:rFonts w:cs="Helvetica 45 Light"/>
                <w:color w:val="000000" w:themeColor="text1"/>
                <w:sz w:val="20"/>
                <w:szCs w:val="20"/>
              </w:rPr>
              <w:t>.</w:t>
            </w:r>
            <w:r w:rsidR="00747EC1">
              <w:rPr>
                <w:rFonts w:cs="Helvetica 45 Light"/>
                <w:color w:val="000000" w:themeColor="text1"/>
                <w:sz w:val="20"/>
                <w:szCs w:val="20"/>
              </w:rPr>
              <w:t xml:space="preserve">  </w:t>
            </w:r>
          </w:p>
          <w:p w14:paraId="28314583" w14:textId="77777777" w:rsidR="005A5BF3" w:rsidRDefault="005A5BF3" w:rsidP="005A5BF3">
            <w:pPr>
              <w:rPr>
                <w:rFonts w:cs="Helvetica 45 Light"/>
                <w:color w:val="000000" w:themeColor="text1"/>
                <w:sz w:val="20"/>
                <w:szCs w:val="20"/>
              </w:rPr>
            </w:pPr>
          </w:p>
          <w:p w14:paraId="05448A7C" w14:textId="77777777" w:rsidR="00DE6ECC" w:rsidRPr="0093507B" w:rsidRDefault="00747EC1" w:rsidP="005A5BF3">
            <w:pPr>
              <w:rPr>
                <w:rFonts w:cs="Helvetica 45 Light"/>
                <w:color w:val="000000" w:themeColor="text1"/>
                <w:sz w:val="20"/>
                <w:szCs w:val="20"/>
              </w:rPr>
            </w:pPr>
            <w:r>
              <w:rPr>
                <w:rFonts w:cs="Helvetica 45 Light"/>
                <w:color w:val="000000" w:themeColor="text1"/>
                <w:sz w:val="20"/>
                <w:szCs w:val="20"/>
              </w:rPr>
              <w:t>All</w:t>
            </w:r>
            <w:r w:rsidR="000622EE">
              <w:rPr>
                <w:rFonts w:cs="Helvetica 45 Light"/>
                <w:color w:val="000000" w:themeColor="text1"/>
                <w:sz w:val="20"/>
                <w:szCs w:val="20"/>
              </w:rPr>
              <w:t xml:space="preserve"> contractors are required to si</w:t>
            </w:r>
            <w:r>
              <w:rPr>
                <w:rFonts w:cs="Helvetica 45 Light"/>
                <w:color w:val="000000" w:themeColor="text1"/>
                <w:sz w:val="20"/>
                <w:szCs w:val="20"/>
              </w:rPr>
              <w:t>g</w:t>
            </w:r>
            <w:r w:rsidR="000622EE">
              <w:rPr>
                <w:rFonts w:cs="Helvetica 45 Light"/>
                <w:color w:val="000000" w:themeColor="text1"/>
                <w:sz w:val="20"/>
                <w:szCs w:val="20"/>
              </w:rPr>
              <w:t>n</w:t>
            </w:r>
            <w:r>
              <w:rPr>
                <w:rFonts w:cs="Helvetica 45 Light"/>
                <w:color w:val="000000" w:themeColor="text1"/>
                <w:sz w:val="20"/>
                <w:szCs w:val="20"/>
              </w:rPr>
              <w:t xml:space="preserve"> in as part of our security procedures.</w:t>
            </w:r>
          </w:p>
        </w:tc>
      </w:tr>
      <w:tr w:rsidR="00DE6ECC" w14:paraId="0F23C47B" w14:textId="77777777" w:rsidTr="006E1C9D">
        <w:tc>
          <w:tcPr>
            <w:tcW w:w="4650" w:type="dxa"/>
            <w:gridSpan w:val="5"/>
            <w:shd w:val="clear" w:color="auto" w:fill="auto"/>
          </w:tcPr>
          <w:p w14:paraId="4D3F4415" w14:textId="77777777" w:rsidR="00DE6ECC" w:rsidRPr="00D96C22" w:rsidRDefault="00DE6ECC" w:rsidP="00603D07">
            <w:pPr>
              <w:rPr>
                <w:rFonts w:cs="Helvetica 45 Light"/>
                <w:b/>
                <w:color w:val="000000" w:themeColor="text1"/>
                <w:sz w:val="12"/>
                <w:szCs w:val="20"/>
              </w:rPr>
            </w:pPr>
          </w:p>
        </w:tc>
      </w:tr>
      <w:tr w:rsidR="00A500C0" w14:paraId="7EA89AF8" w14:textId="77777777" w:rsidTr="00E42C01">
        <w:tc>
          <w:tcPr>
            <w:tcW w:w="664" w:type="dxa"/>
            <w:gridSpan w:val="2"/>
            <w:shd w:val="clear" w:color="auto" w:fill="1F497D" w:themeFill="text2"/>
          </w:tcPr>
          <w:p w14:paraId="6A3556E8" w14:textId="77777777" w:rsidR="00A500C0" w:rsidRPr="006E1C9D" w:rsidRDefault="00A500C0" w:rsidP="00603D07">
            <w:pPr>
              <w:rPr>
                <w:rFonts w:cs="Helvetica 45 Light"/>
                <w:b/>
                <w:color w:val="FFFFFF" w:themeColor="background1"/>
                <w:sz w:val="28"/>
                <w:szCs w:val="20"/>
              </w:rPr>
            </w:pPr>
            <w:r w:rsidRPr="006E1C9D">
              <w:rPr>
                <w:rFonts w:cs="Helvetica 45 Light"/>
                <w:b/>
                <w:color w:val="FFFFFF" w:themeColor="background1"/>
                <w:sz w:val="28"/>
                <w:szCs w:val="20"/>
              </w:rPr>
              <w:t>4</w:t>
            </w:r>
          </w:p>
        </w:tc>
        <w:tc>
          <w:tcPr>
            <w:tcW w:w="3986" w:type="dxa"/>
            <w:gridSpan w:val="3"/>
            <w:shd w:val="clear" w:color="auto" w:fill="1F497D" w:themeFill="text2"/>
          </w:tcPr>
          <w:p w14:paraId="1B53F347" w14:textId="77777777" w:rsidR="00A500C0" w:rsidRPr="006E1C9D" w:rsidRDefault="00A500C0" w:rsidP="00603D07">
            <w:pPr>
              <w:rPr>
                <w:rFonts w:cs="Helvetica 45 Light"/>
                <w:b/>
                <w:color w:val="FFFFFF" w:themeColor="background1"/>
                <w:sz w:val="28"/>
                <w:szCs w:val="20"/>
              </w:rPr>
            </w:pPr>
            <w:r w:rsidRPr="006E1C9D">
              <w:rPr>
                <w:rFonts w:cs="Helvetica 45 Light"/>
                <w:b/>
                <w:color w:val="FFFFFF" w:themeColor="background1"/>
                <w:sz w:val="28"/>
                <w:szCs w:val="20"/>
              </w:rPr>
              <w:t>Social Distancing</w:t>
            </w:r>
          </w:p>
        </w:tc>
      </w:tr>
      <w:tr w:rsidR="00603D07" w14:paraId="3F728F03" w14:textId="77777777" w:rsidTr="006E1C9D">
        <w:tc>
          <w:tcPr>
            <w:tcW w:w="4650" w:type="dxa"/>
            <w:gridSpan w:val="5"/>
            <w:shd w:val="clear" w:color="auto" w:fill="auto"/>
          </w:tcPr>
          <w:p w14:paraId="254E146E" w14:textId="77777777" w:rsidR="00603D07" w:rsidRDefault="006F7852" w:rsidP="00747EC1">
            <w:pPr>
              <w:rPr>
                <w:rFonts w:cs="Helvetica 45 Light"/>
                <w:b/>
                <w:color w:val="000000" w:themeColor="text1"/>
                <w:szCs w:val="20"/>
              </w:rPr>
            </w:pPr>
            <w:r w:rsidRPr="006F7852">
              <w:rPr>
                <w:rFonts w:cs="Helvetica 45 Light"/>
                <w:b/>
                <w:bCs/>
                <w:color w:val="000000" w:themeColor="text1"/>
                <w:sz w:val="20"/>
                <w:szCs w:val="20"/>
              </w:rPr>
              <w:t>Social distancing is a very important way to reduce the risk of coronavirus spreading between p</w:t>
            </w:r>
            <w:r w:rsidR="00747EC1">
              <w:rPr>
                <w:rFonts w:cs="Helvetica 45 Light"/>
                <w:b/>
                <w:bCs/>
                <w:color w:val="000000" w:themeColor="text1"/>
                <w:sz w:val="20"/>
                <w:szCs w:val="20"/>
              </w:rPr>
              <w:t>eople at work and those in our</w:t>
            </w:r>
            <w:r w:rsidRPr="006F7852">
              <w:rPr>
                <w:rFonts w:cs="Helvetica 45 Light"/>
                <w:b/>
                <w:bCs/>
                <w:color w:val="000000" w:themeColor="text1"/>
                <w:sz w:val="20"/>
                <w:szCs w:val="20"/>
              </w:rPr>
              <w:t xml:space="preserve"> museums</w:t>
            </w:r>
            <w:r>
              <w:rPr>
                <w:rFonts w:cs="Helvetica 45 Light"/>
                <w:b/>
                <w:bCs/>
                <w:color w:val="000000" w:themeColor="text1"/>
                <w:sz w:val="20"/>
                <w:szCs w:val="20"/>
              </w:rPr>
              <w:t xml:space="preserve">.  We </w:t>
            </w:r>
            <w:r w:rsidR="004D6BA7">
              <w:rPr>
                <w:rFonts w:cs="Helvetica 45 Light"/>
                <w:b/>
                <w:bCs/>
                <w:color w:val="000000" w:themeColor="text1"/>
                <w:sz w:val="20"/>
                <w:szCs w:val="20"/>
              </w:rPr>
              <w:t>apply</w:t>
            </w:r>
            <w:r>
              <w:rPr>
                <w:rFonts w:cs="Helvetica 45 Light"/>
                <w:b/>
                <w:bCs/>
                <w:color w:val="000000" w:themeColor="text1"/>
                <w:sz w:val="20"/>
                <w:szCs w:val="20"/>
              </w:rPr>
              <w:t xml:space="preserve"> the current social d</w:t>
            </w:r>
            <w:r w:rsidR="0093507B">
              <w:rPr>
                <w:rFonts w:cs="Helvetica 45 Light"/>
                <w:b/>
                <w:bCs/>
                <w:color w:val="000000" w:themeColor="text1"/>
                <w:sz w:val="20"/>
                <w:szCs w:val="20"/>
              </w:rPr>
              <w:t>istancing recommendations and</w:t>
            </w:r>
            <w:r w:rsidR="00747EC1">
              <w:rPr>
                <w:rFonts w:cs="Helvetica 45 Light"/>
                <w:b/>
                <w:bCs/>
                <w:color w:val="000000" w:themeColor="text1"/>
                <w:sz w:val="20"/>
                <w:szCs w:val="20"/>
              </w:rPr>
              <w:t xml:space="preserve"> expect our contractor</w:t>
            </w:r>
            <w:r>
              <w:rPr>
                <w:rFonts w:cs="Helvetica 45 Light"/>
                <w:b/>
                <w:bCs/>
                <w:color w:val="000000" w:themeColor="text1"/>
                <w:sz w:val="20"/>
                <w:szCs w:val="20"/>
              </w:rPr>
              <w:t xml:space="preserve">s to </w:t>
            </w:r>
            <w:r w:rsidR="0093507B">
              <w:rPr>
                <w:rFonts w:cs="Helvetica 45 Light"/>
                <w:b/>
                <w:bCs/>
                <w:color w:val="000000" w:themeColor="text1"/>
                <w:sz w:val="20"/>
                <w:szCs w:val="20"/>
              </w:rPr>
              <w:t xml:space="preserve">do </w:t>
            </w:r>
            <w:r w:rsidR="00747EC1">
              <w:rPr>
                <w:rFonts w:cs="Helvetica 45 Light"/>
                <w:b/>
                <w:bCs/>
                <w:color w:val="000000" w:themeColor="text1"/>
                <w:sz w:val="20"/>
                <w:szCs w:val="20"/>
              </w:rPr>
              <w:t>the same unles</w:t>
            </w:r>
            <w:r w:rsidR="00E42C01">
              <w:rPr>
                <w:rFonts w:cs="Helvetica 45 Light"/>
                <w:b/>
                <w:bCs/>
                <w:color w:val="000000" w:themeColor="text1"/>
                <w:sz w:val="20"/>
                <w:szCs w:val="20"/>
              </w:rPr>
              <w:t>s</w:t>
            </w:r>
            <w:r w:rsidR="00747EC1">
              <w:rPr>
                <w:rFonts w:cs="Helvetica 45 Light"/>
                <w:b/>
                <w:bCs/>
                <w:color w:val="000000" w:themeColor="text1"/>
                <w:sz w:val="20"/>
                <w:szCs w:val="20"/>
              </w:rPr>
              <w:t xml:space="preserve"> circumstances do not permit</w:t>
            </w:r>
            <w:r w:rsidR="00E42C01">
              <w:rPr>
                <w:rFonts w:cs="Helvetica 45 Light"/>
                <w:b/>
                <w:bCs/>
                <w:color w:val="000000" w:themeColor="text1"/>
                <w:sz w:val="20"/>
                <w:szCs w:val="20"/>
              </w:rPr>
              <w:t xml:space="preserve"> this</w:t>
            </w:r>
            <w:r w:rsidR="00747EC1">
              <w:rPr>
                <w:rFonts w:cs="Helvetica 45 Light"/>
                <w:b/>
                <w:bCs/>
                <w:color w:val="000000" w:themeColor="text1"/>
                <w:sz w:val="20"/>
                <w:szCs w:val="20"/>
              </w:rPr>
              <w:t xml:space="preserve"> because of the work </w:t>
            </w:r>
            <w:proofErr w:type="gramStart"/>
            <w:r w:rsidR="00747EC1">
              <w:rPr>
                <w:rFonts w:cs="Helvetica 45 Light"/>
                <w:b/>
                <w:bCs/>
                <w:color w:val="000000" w:themeColor="text1"/>
                <w:sz w:val="20"/>
                <w:szCs w:val="20"/>
              </w:rPr>
              <w:t>being carried</w:t>
            </w:r>
            <w:proofErr w:type="gramEnd"/>
            <w:r w:rsidR="00747EC1">
              <w:rPr>
                <w:rFonts w:cs="Helvetica 45 Light"/>
                <w:b/>
                <w:bCs/>
                <w:color w:val="000000" w:themeColor="text1"/>
                <w:sz w:val="20"/>
                <w:szCs w:val="20"/>
              </w:rPr>
              <w:t xml:space="preserve"> out in which </w:t>
            </w:r>
            <w:r w:rsidR="00E42C01">
              <w:rPr>
                <w:rFonts w:cs="Helvetica 45 Light"/>
                <w:b/>
                <w:bCs/>
                <w:color w:val="000000" w:themeColor="text1"/>
                <w:sz w:val="20"/>
                <w:szCs w:val="20"/>
              </w:rPr>
              <w:t>case we will require a copy o</w:t>
            </w:r>
            <w:r w:rsidR="00747EC1">
              <w:rPr>
                <w:rFonts w:cs="Helvetica 45 Light"/>
                <w:b/>
                <w:bCs/>
                <w:color w:val="000000" w:themeColor="text1"/>
                <w:sz w:val="20"/>
                <w:szCs w:val="20"/>
              </w:rPr>
              <w:t>f the risk assessment relatin</w:t>
            </w:r>
            <w:r w:rsidR="00E42C01">
              <w:rPr>
                <w:rFonts w:cs="Helvetica 45 Light"/>
                <w:b/>
                <w:bCs/>
                <w:color w:val="000000" w:themeColor="text1"/>
                <w:sz w:val="20"/>
                <w:szCs w:val="20"/>
              </w:rPr>
              <w:t>g</w:t>
            </w:r>
            <w:r w:rsidR="00747EC1">
              <w:rPr>
                <w:rFonts w:cs="Helvetica 45 Light"/>
                <w:b/>
                <w:bCs/>
                <w:color w:val="000000" w:themeColor="text1"/>
                <w:sz w:val="20"/>
                <w:szCs w:val="20"/>
              </w:rPr>
              <w:t xml:space="preserve"> to</w:t>
            </w:r>
            <w:r w:rsidR="00E42C01">
              <w:rPr>
                <w:rFonts w:cs="Helvetica 45 Light"/>
                <w:b/>
                <w:bCs/>
                <w:color w:val="000000" w:themeColor="text1"/>
                <w:sz w:val="20"/>
                <w:szCs w:val="20"/>
              </w:rPr>
              <w:t xml:space="preserve"> t</w:t>
            </w:r>
            <w:r w:rsidR="00747EC1">
              <w:rPr>
                <w:rFonts w:cs="Helvetica 45 Light"/>
                <w:b/>
                <w:bCs/>
                <w:color w:val="000000" w:themeColor="text1"/>
                <w:sz w:val="20"/>
                <w:szCs w:val="20"/>
              </w:rPr>
              <w:t xml:space="preserve">his </w:t>
            </w:r>
            <w:r w:rsidR="00E42C01">
              <w:rPr>
                <w:rFonts w:cs="Helvetica 45 Light"/>
                <w:b/>
                <w:bCs/>
                <w:color w:val="000000" w:themeColor="text1"/>
                <w:sz w:val="20"/>
                <w:szCs w:val="20"/>
              </w:rPr>
              <w:t>activity</w:t>
            </w:r>
            <w:r w:rsidR="00722EFC">
              <w:rPr>
                <w:rFonts w:cs="Helvetica 45 Light"/>
                <w:b/>
                <w:bCs/>
                <w:color w:val="000000" w:themeColor="text1"/>
                <w:sz w:val="20"/>
                <w:szCs w:val="20"/>
              </w:rPr>
              <w:t>.</w:t>
            </w:r>
          </w:p>
        </w:tc>
      </w:tr>
      <w:tr w:rsidR="00722EFC" w14:paraId="7BB31792" w14:textId="77777777" w:rsidTr="006E1C9D">
        <w:tc>
          <w:tcPr>
            <w:tcW w:w="4650" w:type="dxa"/>
            <w:gridSpan w:val="5"/>
            <w:shd w:val="clear" w:color="auto" w:fill="auto"/>
          </w:tcPr>
          <w:p w14:paraId="28E531C5" w14:textId="77777777" w:rsidR="00722EFC" w:rsidRPr="006E1C9D" w:rsidRDefault="00722EFC" w:rsidP="006F7852">
            <w:pPr>
              <w:rPr>
                <w:rFonts w:cs="Helvetica 45 Light"/>
                <w:b/>
                <w:bCs/>
                <w:color w:val="000000" w:themeColor="text1"/>
                <w:sz w:val="12"/>
                <w:szCs w:val="20"/>
              </w:rPr>
            </w:pPr>
          </w:p>
        </w:tc>
      </w:tr>
      <w:tr w:rsidR="006F7852" w14:paraId="266C34ED" w14:textId="77777777" w:rsidTr="006E1C9D">
        <w:tc>
          <w:tcPr>
            <w:tcW w:w="4650" w:type="dxa"/>
            <w:gridSpan w:val="5"/>
            <w:shd w:val="clear" w:color="auto" w:fill="auto"/>
          </w:tcPr>
          <w:p w14:paraId="209C4768" w14:textId="77777777" w:rsidR="006F7852" w:rsidRPr="00722EFC" w:rsidRDefault="00722EFC" w:rsidP="006F7852">
            <w:pPr>
              <w:rPr>
                <w:rFonts w:cs="Helvetica 45 Light"/>
                <w:bCs/>
                <w:color w:val="000000" w:themeColor="text1"/>
                <w:sz w:val="20"/>
                <w:szCs w:val="20"/>
              </w:rPr>
            </w:pPr>
            <w:r w:rsidRPr="00722EFC">
              <w:rPr>
                <w:rFonts w:cs="Helvetica 45 Light"/>
                <w:bCs/>
                <w:color w:val="000000" w:themeColor="text1"/>
                <w:sz w:val="20"/>
                <w:szCs w:val="20"/>
              </w:rPr>
              <w:t>Floor mark</w:t>
            </w:r>
            <w:r w:rsidR="004D6BA7">
              <w:rPr>
                <w:rFonts w:cs="Helvetica 45 Light"/>
                <w:bCs/>
                <w:color w:val="000000" w:themeColor="text1"/>
                <w:sz w:val="20"/>
                <w:szCs w:val="20"/>
              </w:rPr>
              <w:t xml:space="preserve">ings </w:t>
            </w:r>
            <w:r w:rsidR="0093507B">
              <w:rPr>
                <w:rFonts w:cs="Helvetica 45 Light"/>
                <w:bCs/>
                <w:color w:val="000000" w:themeColor="text1"/>
                <w:sz w:val="20"/>
                <w:szCs w:val="20"/>
              </w:rPr>
              <w:t xml:space="preserve">and signage </w:t>
            </w:r>
            <w:proofErr w:type="gramStart"/>
            <w:r w:rsidR="0093507B">
              <w:rPr>
                <w:rFonts w:cs="Helvetica 45 Light"/>
                <w:bCs/>
                <w:color w:val="000000" w:themeColor="text1"/>
                <w:sz w:val="20"/>
                <w:szCs w:val="20"/>
              </w:rPr>
              <w:t>is</w:t>
            </w:r>
            <w:r w:rsidR="004D6BA7">
              <w:rPr>
                <w:rFonts w:cs="Helvetica 45 Light"/>
                <w:bCs/>
                <w:color w:val="000000" w:themeColor="text1"/>
                <w:sz w:val="20"/>
                <w:szCs w:val="20"/>
              </w:rPr>
              <w:t xml:space="preserve"> installed</w:t>
            </w:r>
            <w:proofErr w:type="gramEnd"/>
            <w:r w:rsidR="004D6BA7">
              <w:rPr>
                <w:rFonts w:cs="Helvetica 45 Light"/>
                <w:bCs/>
                <w:color w:val="000000" w:themeColor="text1"/>
                <w:sz w:val="20"/>
                <w:szCs w:val="20"/>
              </w:rPr>
              <w:t xml:space="preserve"> </w:t>
            </w:r>
            <w:r w:rsidRPr="00722EFC">
              <w:rPr>
                <w:rFonts w:cs="Helvetica 45 Light"/>
                <w:bCs/>
                <w:color w:val="000000" w:themeColor="text1"/>
                <w:sz w:val="20"/>
                <w:szCs w:val="20"/>
              </w:rPr>
              <w:t>to help you maintain the social distances required.</w:t>
            </w:r>
          </w:p>
        </w:tc>
      </w:tr>
      <w:tr w:rsidR="00722EFC" w14:paraId="02CF8707" w14:textId="77777777" w:rsidTr="006E1C9D">
        <w:tc>
          <w:tcPr>
            <w:tcW w:w="4650" w:type="dxa"/>
            <w:gridSpan w:val="5"/>
            <w:shd w:val="clear" w:color="auto" w:fill="auto"/>
          </w:tcPr>
          <w:p w14:paraId="20374144" w14:textId="77777777" w:rsidR="00722EFC" w:rsidRPr="006E1C9D" w:rsidRDefault="00722EFC" w:rsidP="006F7852">
            <w:pPr>
              <w:rPr>
                <w:rFonts w:cs="Helvetica 45 Light"/>
                <w:b/>
                <w:bCs/>
                <w:color w:val="000000" w:themeColor="text1"/>
                <w:sz w:val="12"/>
                <w:szCs w:val="20"/>
              </w:rPr>
            </w:pPr>
          </w:p>
        </w:tc>
      </w:tr>
      <w:tr w:rsidR="00722EFC" w14:paraId="1DE63378" w14:textId="77777777" w:rsidTr="006E1C9D">
        <w:tc>
          <w:tcPr>
            <w:tcW w:w="4650" w:type="dxa"/>
            <w:gridSpan w:val="5"/>
            <w:shd w:val="clear" w:color="auto" w:fill="auto"/>
          </w:tcPr>
          <w:p w14:paraId="6E7BC94B" w14:textId="77777777" w:rsidR="00722EFC" w:rsidRPr="00722EFC" w:rsidRDefault="00722EFC" w:rsidP="006F7852">
            <w:pPr>
              <w:rPr>
                <w:rFonts w:cs="Helvetica 45 Light"/>
                <w:bCs/>
                <w:color w:val="000000" w:themeColor="text1"/>
                <w:sz w:val="20"/>
                <w:szCs w:val="20"/>
              </w:rPr>
            </w:pPr>
            <w:r w:rsidRPr="00722EFC">
              <w:rPr>
                <w:rFonts w:cs="Helvetica 45 Light"/>
                <w:bCs/>
                <w:color w:val="000000" w:themeColor="text1"/>
                <w:sz w:val="20"/>
                <w:szCs w:val="20"/>
              </w:rPr>
              <w:t xml:space="preserve">To maintain social distance maximum occupancy levels </w:t>
            </w:r>
            <w:proofErr w:type="gramStart"/>
            <w:r w:rsidRPr="00722EFC">
              <w:rPr>
                <w:rFonts w:cs="Helvetica 45 Light"/>
                <w:bCs/>
                <w:color w:val="000000" w:themeColor="text1"/>
                <w:sz w:val="20"/>
                <w:szCs w:val="20"/>
              </w:rPr>
              <w:t>are posted</w:t>
            </w:r>
            <w:proofErr w:type="gramEnd"/>
            <w:r w:rsidRPr="00722EFC">
              <w:rPr>
                <w:rFonts w:cs="Helvetica 45 Light"/>
                <w:bCs/>
                <w:color w:val="000000" w:themeColor="text1"/>
                <w:sz w:val="20"/>
                <w:szCs w:val="20"/>
              </w:rPr>
              <w:t xml:space="preserve"> at the entrances to rooms.  The ma</w:t>
            </w:r>
            <w:r w:rsidR="00AE4742">
              <w:rPr>
                <w:rFonts w:cs="Helvetica 45 Light"/>
                <w:bCs/>
                <w:color w:val="000000" w:themeColor="text1"/>
                <w:sz w:val="20"/>
                <w:szCs w:val="20"/>
              </w:rPr>
              <w:t xml:space="preserve">ximum number for any room </w:t>
            </w:r>
            <w:proofErr w:type="gramStart"/>
            <w:r w:rsidR="00AE4742">
              <w:rPr>
                <w:rFonts w:cs="Helvetica 45 Light"/>
                <w:bCs/>
                <w:color w:val="000000" w:themeColor="text1"/>
                <w:sz w:val="20"/>
                <w:szCs w:val="20"/>
              </w:rPr>
              <w:t>must</w:t>
            </w:r>
            <w:r w:rsidRPr="00722EFC">
              <w:rPr>
                <w:rFonts w:cs="Helvetica 45 Light"/>
                <w:bCs/>
                <w:color w:val="000000" w:themeColor="text1"/>
                <w:sz w:val="20"/>
                <w:szCs w:val="20"/>
              </w:rPr>
              <w:t xml:space="preserve"> not be exceeded</w:t>
            </w:r>
            <w:proofErr w:type="gramEnd"/>
            <w:r w:rsidRPr="00722EFC">
              <w:rPr>
                <w:rFonts w:cs="Helvetica 45 Light"/>
                <w:bCs/>
                <w:color w:val="000000" w:themeColor="text1"/>
                <w:sz w:val="20"/>
                <w:szCs w:val="20"/>
              </w:rPr>
              <w:t>.</w:t>
            </w:r>
          </w:p>
        </w:tc>
      </w:tr>
      <w:tr w:rsidR="00722EFC" w14:paraId="7DEA5E54" w14:textId="77777777" w:rsidTr="006E1C9D">
        <w:tc>
          <w:tcPr>
            <w:tcW w:w="4650" w:type="dxa"/>
            <w:gridSpan w:val="5"/>
            <w:shd w:val="clear" w:color="auto" w:fill="auto"/>
          </w:tcPr>
          <w:p w14:paraId="23513852" w14:textId="77777777" w:rsidR="00722EFC" w:rsidRPr="00D96C22" w:rsidRDefault="00722EFC" w:rsidP="006F7852">
            <w:pPr>
              <w:rPr>
                <w:rFonts w:cs="Helvetica 45 Light"/>
                <w:bCs/>
                <w:color w:val="000000" w:themeColor="text1"/>
                <w:sz w:val="12"/>
                <w:szCs w:val="20"/>
              </w:rPr>
            </w:pPr>
          </w:p>
        </w:tc>
      </w:tr>
      <w:tr w:rsidR="00A500C0" w14:paraId="647ECE55" w14:textId="77777777" w:rsidTr="00E42C01">
        <w:tc>
          <w:tcPr>
            <w:tcW w:w="664" w:type="dxa"/>
            <w:gridSpan w:val="2"/>
            <w:shd w:val="clear" w:color="auto" w:fill="1F497D" w:themeFill="text2"/>
          </w:tcPr>
          <w:p w14:paraId="2331B3BB" w14:textId="77777777" w:rsidR="00A500C0" w:rsidRPr="00E42C01" w:rsidRDefault="00A500C0" w:rsidP="006F7852">
            <w:pPr>
              <w:rPr>
                <w:rFonts w:cs="Helvetica 45 Light"/>
                <w:b/>
                <w:bCs/>
                <w:color w:val="FFFFFF" w:themeColor="background1"/>
                <w:sz w:val="28"/>
                <w:szCs w:val="20"/>
              </w:rPr>
            </w:pPr>
            <w:r w:rsidRPr="00E42C01">
              <w:rPr>
                <w:rFonts w:cs="Helvetica 45 Light"/>
                <w:b/>
                <w:bCs/>
                <w:color w:val="FFFFFF" w:themeColor="background1"/>
                <w:sz w:val="28"/>
                <w:szCs w:val="20"/>
              </w:rPr>
              <w:t>5</w:t>
            </w:r>
          </w:p>
        </w:tc>
        <w:tc>
          <w:tcPr>
            <w:tcW w:w="3986" w:type="dxa"/>
            <w:gridSpan w:val="3"/>
            <w:shd w:val="clear" w:color="auto" w:fill="1F497D" w:themeFill="text2"/>
          </w:tcPr>
          <w:p w14:paraId="44C8C01C" w14:textId="77777777" w:rsidR="00A500C0" w:rsidRPr="00E42C01" w:rsidRDefault="00A500C0" w:rsidP="006F7852">
            <w:pPr>
              <w:rPr>
                <w:rFonts w:cs="Helvetica 45 Light"/>
                <w:b/>
                <w:bCs/>
                <w:color w:val="FFFFFF" w:themeColor="background1"/>
                <w:sz w:val="28"/>
                <w:szCs w:val="20"/>
              </w:rPr>
            </w:pPr>
            <w:r w:rsidRPr="00E42C01">
              <w:rPr>
                <w:rFonts w:cs="Helvetica 45 Light"/>
                <w:b/>
                <w:bCs/>
                <w:color w:val="FFFFFF" w:themeColor="background1"/>
                <w:sz w:val="28"/>
                <w:szCs w:val="20"/>
              </w:rPr>
              <w:t>Hygiene</w:t>
            </w:r>
          </w:p>
        </w:tc>
      </w:tr>
      <w:tr w:rsidR="00722EFC" w14:paraId="79C4C4D6" w14:textId="77777777" w:rsidTr="006E1C9D">
        <w:tc>
          <w:tcPr>
            <w:tcW w:w="4650" w:type="dxa"/>
            <w:gridSpan w:val="5"/>
            <w:shd w:val="clear" w:color="auto" w:fill="auto"/>
          </w:tcPr>
          <w:p w14:paraId="6FBE7CC0" w14:textId="77777777" w:rsidR="00722EFC" w:rsidRDefault="00722EFC" w:rsidP="006F7852">
            <w:pPr>
              <w:rPr>
                <w:rFonts w:cs="Helvetica 45 Light"/>
                <w:bCs/>
                <w:color w:val="000000" w:themeColor="text1"/>
                <w:sz w:val="20"/>
                <w:szCs w:val="20"/>
              </w:rPr>
            </w:pPr>
            <w:r>
              <w:rPr>
                <w:rFonts w:cs="Helvetica 45 Light"/>
                <w:bCs/>
                <w:color w:val="000000" w:themeColor="text1"/>
                <w:sz w:val="20"/>
                <w:szCs w:val="20"/>
              </w:rPr>
              <w:t>P</w:t>
            </w:r>
            <w:r w:rsidRPr="00722EFC">
              <w:rPr>
                <w:rFonts w:cs="Helvetica 45 Light"/>
                <w:bCs/>
                <w:color w:val="000000" w:themeColor="text1"/>
                <w:sz w:val="20"/>
                <w:szCs w:val="20"/>
              </w:rPr>
              <w:t>lease use soap and water whenever possible for at least 20 seconds</w:t>
            </w:r>
            <w:r w:rsidR="008959F3">
              <w:rPr>
                <w:rFonts w:cs="Helvetica 45 Light"/>
                <w:bCs/>
                <w:color w:val="000000" w:themeColor="text1"/>
                <w:sz w:val="20"/>
                <w:szCs w:val="20"/>
              </w:rPr>
              <w:t xml:space="preserve"> to wash your hands and it is important to wash your hands regularly.  </w:t>
            </w:r>
            <w:r w:rsidR="004D6BA7">
              <w:rPr>
                <w:rFonts w:cs="Helvetica 45 Light"/>
                <w:bCs/>
                <w:color w:val="000000" w:themeColor="text1"/>
                <w:sz w:val="20"/>
                <w:szCs w:val="20"/>
              </w:rPr>
              <w:t xml:space="preserve">We have </w:t>
            </w:r>
            <w:r>
              <w:rPr>
                <w:rFonts w:cs="Helvetica 45 Light"/>
                <w:bCs/>
                <w:color w:val="000000" w:themeColor="text1"/>
                <w:sz w:val="20"/>
                <w:szCs w:val="20"/>
              </w:rPr>
              <w:t xml:space="preserve">placed </w:t>
            </w:r>
            <w:r w:rsidRPr="00722EFC">
              <w:rPr>
                <w:rFonts w:cs="Helvetica 45 Light"/>
                <w:bCs/>
                <w:color w:val="000000" w:themeColor="text1"/>
                <w:sz w:val="20"/>
                <w:szCs w:val="20"/>
              </w:rPr>
              <w:t>s</w:t>
            </w:r>
            <w:r>
              <w:rPr>
                <w:rFonts w:cs="Helvetica 45 Light"/>
                <w:bCs/>
                <w:color w:val="000000" w:themeColor="text1"/>
                <w:sz w:val="20"/>
                <w:szCs w:val="20"/>
              </w:rPr>
              <w:t>anitiser dispensers throughout our</w:t>
            </w:r>
            <w:r w:rsidRPr="00722EFC">
              <w:rPr>
                <w:rFonts w:cs="Helvetica 45 Light"/>
                <w:bCs/>
                <w:color w:val="000000" w:themeColor="text1"/>
                <w:sz w:val="20"/>
                <w:szCs w:val="20"/>
              </w:rPr>
              <w:t xml:space="preserve"> building</w:t>
            </w:r>
            <w:r>
              <w:rPr>
                <w:rFonts w:cs="Helvetica 45 Light"/>
                <w:bCs/>
                <w:color w:val="000000" w:themeColor="text1"/>
                <w:sz w:val="20"/>
                <w:szCs w:val="20"/>
              </w:rPr>
              <w:t>s.</w:t>
            </w:r>
            <w:r w:rsidRPr="00722EFC">
              <w:rPr>
                <w:rFonts w:cs="Helvetica 45 Light"/>
                <w:bCs/>
                <w:color w:val="000000" w:themeColor="text1"/>
                <w:sz w:val="20"/>
                <w:szCs w:val="20"/>
              </w:rPr>
              <w:t xml:space="preserve"> </w:t>
            </w:r>
          </w:p>
        </w:tc>
      </w:tr>
      <w:tr w:rsidR="00722EFC" w14:paraId="474826A9" w14:textId="77777777" w:rsidTr="006E1C9D">
        <w:tc>
          <w:tcPr>
            <w:tcW w:w="4650" w:type="dxa"/>
            <w:gridSpan w:val="5"/>
            <w:shd w:val="clear" w:color="auto" w:fill="auto"/>
          </w:tcPr>
          <w:p w14:paraId="0CC045F3" w14:textId="77777777" w:rsidR="00722EFC" w:rsidRPr="006E1C9D" w:rsidRDefault="00722EFC" w:rsidP="00722EFC">
            <w:pPr>
              <w:rPr>
                <w:rFonts w:cs="Helvetica 45 Light"/>
                <w:bCs/>
                <w:color w:val="000000" w:themeColor="text1"/>
                <w:sz w:val="12"/>
                <w:szCs w:val="20"/>
              </w:rPr>
            </w:pPr>
          </w:p>
        </w:tc>
      </w:tr>
      <w:tr w:rsidR="00722EFC" w14:paraId="39501338" w14:textId="77777777" w:rsidTr="006E1C9D">
        <w:tc>
          <w:tcPr>
            <w:tcW w:w="4650" w:type="dxa"/>
            <w:gridSpan w:val="5"/>
            <w:shd w:val="clear" w:color="auto" w:fill="auto"/>
          </w:tcPr>
          <w:p w14:paraId="360001C1" w14:textId="77777777" w:rsidR="00722EFC" w:rsidRDefault="00722EFC" w:rsidP="004D6BA7">
            <w:pPr>
              <w:rPr>
                <w:rFonts w:cs="Helvetica 45 Light"/>
                <w:bCs/>
                <w:color w:val="000000" w:themeColor="text1"/>
                <w:sz w:val="20"/>
                <w:szCs w:val="20"/>
              </w:rPr>
            </w:pPr>
            <w:r>
              <w:rPr>
                <w:rFonts w:cs="Helvetica 45 Light"/>
                <w:bCs/>
                <w:color w:val="000000" w:themeColor="text1"/>
                <w:sz w:val="20"/>
                <w:szCs w:val="20"/>
              </w:rPr>
              <w:lastRenderedPageBreak/>
              <w:t>We have enhanced cleaning regimes across all of our sites to keep the environment as clean as possible.  We ask you to clea</w:t>
            </w:r>
            <w:r w:rsidR="004D6BA7">
              <w:rPr>
                <w:rFonts w:cs="Helvetica 45 Light"/>
                <w:bCs/>
                <w:color w:val="000000" w:themeColor="text1"/>
                <w:sz w:val="20"/>
                <w:szCs w:val="20"/>
              </w:rPr>
              <w:t xml:space="preserve">n </w:t>
            </w:r>
            <w:r w:rsidR="00D13873">
              <w:rPr>
                <w:rFonts w:cs="Helvetica 45 Light"/>
                <w:bCs/>
                <w:color w:val="000000" w:themeColor="text1"/>
                <w:sz w:val="20"/>
                <w:szCs w:val="20"/>
              </w:rPr>
              <w:t>as you work through the day using disinfectant sprays</w:t>
            </w:r>
            <w:r>
              <w:rPr>
                <w:rFonts w:cs="Helvetica 45 Light"/>
                <w:bCs/>
                <w:color w:val="000000" w:themeColor="text1"/>
                <w:sz w:val="20"/>
                <w:szCs w:val="20"/>
              </w:rPr>
              <w:t xml:space="preserve">. </w:t>
            </w:r>
          </w:p>
        </w:tc>
      </w:tr>
      <w:tr w:rsidR="008959F3" w14:paraId="61D74569" w14:textId="77777777" w:rsidTr="006E1C9D">
        <w:tc>
          <w:tcPr>
            <w:tcW w:w="4650" w:type="dxa"/>
            <w:gridSpan w:val="5"/>
            <w:shd w:val="clear" w:color="auto" w:fill="auto"/>
          </w:tcPr>
          <w:p w14:paraId="4FFE1778" w14:textId="77777777" w:rsidR="008959F3" w:rsidRPr="006E1C9D" w:rsidRDefault="008959F3" w:rsidP="008959F3">
            <w:pPr>
              <w:rPr>
                <w:rFonts w:cs="Helvetica 45 Light"/>
                <w:bCs/>
                <w:color w:val="000000" w:themeColor="text1"/>
                <w:sz w:val="12"/>
                <w:szCs w:val="20"/>
              </w:rPr>
            </w:pPr>
          </w:p>
        </w:tc>
      </w:tr>
      <w:tr w:rsidR="008959F3" w14:paraId="71605869" w14:textId="77777777" w:rsidTr="006E1C9D">
        <w:tc>
          <w:tcPr>
            <w:tcW w:w="4650" w:type="dxa"/>
            <w:gridSpan w:val="5"/>
            <w:shd w:val="clear" w:color="auto" w:fill="auto"/>
          </w:tcPr>
          <w:p w14:paraId="1A8EBFCA" w14:textId="77777777" w:rsidR="008959F3" w:rsidRDefault="008959F3" w:rsidP="00E42C01">
            <w:pPr>
              <w:rPr>
                <w:rFonts w:cs="Helvetica 45 Light"/>
                <w:bCs/>
                <w:color w:val="000000" w:themeColor="text1"/>
                <w:sz w:val="20"/>
                <w:szCs w:val="20"/>
              </w:rPr>
            </w:pPr>
            <w:r>
              <w:rPr>
                <w:rFonts w:cs="Helvetica 45 Light"/>
                <w:bCs/>
                <w:color w:val="000000" w:themeColor="text1"/>
                <w:sz w:val="20"/>
                <w:szCs w:val="20"/>
              </w:rPr>
              <w:t xml:space="preserve">To minimise the spread of the virus we will not lend tools or equipment to anyone at this </w:t>
            </w:r>
            <w:r w:rsidR="00D13873">
              <w:rPr>
                <w:rFonts w:cs="Helvetica 45 Light"/>
                <w:bCs/>
                <w:color w:val="000000" w:themeColor="text1"/>
                <w:sz w:val="20"/>
                <w:szCs w:val="20"/>
              </w:rPr>
              <w:t xml:space="preserve">time.  Where items are </w:t>
            </w:r>
            <w:proofErr w:type="gramStart"/>
            <w:r w:rsidR="00D13873">
              <w:rPr>
                <w:rFonts w:cs="Helvetica 45 Light"/>
                <w:bCs/>
                <w:color w:val="000000" w:themeColor="text1"/>
                <w:sz w:val="20"/>
                <w:szCs w:val="20"/>
              </w:rPr>
              <w:t>shared</w:t>
            </w:r>
            <w:proofErr w:type="gramEnd"/>
            <w:r w:rsidR="00D13873">
              <w:rPr>
                <w:rFonts w:cs="Helvetica 45 Light"/>
                <w:bCs/>
                <w:color w:val="000000" w:themeColor="text1"/>
                <w:sz w:val="20"/>
                <w:szCs w:val="20"/>
              </w:rPr>
              <w:t xml:space="preserve"> </w:t>
            </w:r>
            <w:r>
              <w:rPr>
                <w:rFonts w:cs="Helvetica 45 Light"/>
                <w:bCs/>
                <w:color w:val="000000" w:themeColor="text1"/>
                <w:sz w:val="20"/>
                <w:szCs w:val="20"/>
              </w:rPr>
              <w:t>they should be cleaned before being handed over and once again when they come back to the owner who should wash their hands immediately after cleaning the item.</w:t>
            </w:r>
          </w:p>
        </w:tc>
      </w:tr>
      <w:tr w:rsidR="001C5FA6" w14:paraId="02CB11A4" w14:textId="77777777" w:rsidTr="006E1C9D">
        <w:tc>
          <w:tcPr>
            <w:tcW w:w="4650" w:type="dxa"/>
            <w:gridSpan w:val="5"/>
            <w:shd w:val="clear" w:color="auto" w:fill="auto"/>
          </w:tcPr>
          <w:p w14:paraId="182C9E8C" w14:textId="77777777" w:rsidR="001C5FA6" w:rsidRPr="00D96C22" w:rsidRDefault="001C5FA6" w:rsidP="008959F3">
            <w:pPr>
              <w:rPr>
                <w:rFonts w:cs="Helvetica 45 Light"/>
                <w:bCs/>
                <w:color w:val="000000" w:themeColor="text1"/>
                <w:sz w:val="12"/>
                <w:szCs w:val="20"/>
              </w:rPr>
            </w:pPr>
          </w:p>
        </w:tc>
      </w:tr>
      <w:tr w:rsidR="00A500C0" w14:paraId="602EA0FB" w14:textId="77777777" w:rsidTr="00E42C01">
        <w:tc>
          <w:tcPr>
            <w:tcW w:w="664" w:type="dxa"/>
            <w:gridSpan w:val="2"/>
            <w:shd w:val="clear" w:color="auto" w:fill="1F497D" w:themeFill="text2"/>
          </w:tcPr>
          <w:p w14:paraId="43707D92" w14:textId="77777777" w:rsidR="00A500C0" w:rsidRPr="006E1C9D" w:rsidRDefault="00A500C0" w:rsidP="008959F3">
            <w:pPr>
              <w:rPr>
                <w:rFonts w:cs="Helvetica 45 Light"/>
                <w:b/>
                <w:bCs/>
                <w:color w:val="FFFFFF" w:themeColor="background1"/>
                <w:sz w:val="28"/>
                <w:szCs w:val="20"/>
              </w:rPr>
            </w:pPr>
            <w:r w:rsidRPr="006E1C9D">
              <w:rPr>
                <w:rFonts w:cs="Helvetica 45 Light"/>
                <w:b/>
                <w:bCs/>
                <w:color w:val="FFFFFF" w:themeColor="background1"/>
                <w:sz w:val="28"/>
                <w:szCs w:val="20"/>
              </w:rPr>
              <w:t>6</w:t>
            </w:r>
          </w:p>
        </w:tc>
        <w:tc>
          <w:tcPr>
            <w:tcW w:w="3986" w:type="dxa"/>
            <w:gridSpan w:val="3"/>
            <w:shd w:val="clear" w:color="auto" w:fill="1F497D" w:themeFill="text2"/>
          </w:tcPr>
          <w:p w14:paraId="4D8E1E56" w14:textId="77777777" w:rsidR="00A500C0" w:rsidRPr="006E1C9D" w:rsidRDefault="00A500C0" w:rsidP="008959F3">
            <w:pPr>
              <w:rPr>
                <w:rFonts w:cs="Helvetica 45 Light"/>
                <w:b/>
                <w:bCs/>
                <w:color w:val="FFFFFF" w:themeColor="background1"/>
                <w:sz w:val="28"/>
                <w:szCs w:val="20"/>
              </w:rPr>
            </w:pPr>
            <w:r w:rsidRPr="006E1C9D">
              <w:rPr>
                <w:rFonts w:cs="Helvetica 45 Light"/>
                <w:b/>
                <w:bCs/>
                <w:color w:val="FFFFFF" w:themeColor="background1"/>
                <w:sz w:val="28"/>
                <w:szCs w:val="20"/>
              </w:rPr>
              <w:t>Toilets</w:t>
            </w:r>
          </w:p>
        </w:tc>
      </w:tr>
      <w:tr w:rsidR="008959F3" w14:paraId="4ED0846C" w14:textId="77777777" w:rsidTr="006E1C9D">
        <w:tc>
          <w:tcPr>
            <w:tcW w:w="4650" w:type="dxa"/>
            <w:gridSpan w:val="5"/>
            <w:shd w:val="clear" w:color="auto" w:fill="auto"/>
          </w:tcPr>
          <w:p w14:paraId="77E2B1EB" w14:textId="77777777" w:rsidR="008959F3" w:rsidRPr="00C91B86" w:rsidRDefault="00C91B86" w:rsidP="008959F3">
            <w:pPr>
              <w:rPr>
                <w:rFonts w:cs="Helvetica 45 Light"/>
                <w:bCs/>
                <w:color w:val="000000" w:themeColor="text1"/>
                <w:sz w:val="20"/>
                <w:szCs w:val="20"/>
                <w:lang w:val="en-US"/>
              </w:rPr>
            </w:pPr>
            <w:r w:rsidRPr="00C91B86">
              <w:rPr>
                <w:rFonts w:cs="Helvetica 45 Light"/>
                <w:bCs/>
                <w:color w:val="000000" w:themeColor="text1"/>
                <w:sz w:val="20"/>
                <w:szCs w:val="20"/>
                <w:lang w:val="en-US"/>
              </w:rPr>
              <w:t>To comply with social distancing</w:t>
            </w:r>
            <w:r w:rsidR="008959F3" w:rsidRPr="00C91B86">
              <w:rPr>
                <w:rFonts w:cs="Helvetica 45 Light"/>
                <w:bCs/>
                <w:color w:val="000000" w:themeColor="text1"/>
                <w:sz w:val="20"/>
                <w:szCs w:val="20"/>
                <w:lang w:val="en-US"/>
              </w:rPr>
              <w:t xml:space="preserve"> </w:t>
            </w:r>
            <w:r w:rsidRPr="00C91B86">
              <w:rPr>
                <w:rFonts w:cs="Helvetica 45 Light"/>
                <w:bCs/>
                <w:color w:val="000000" w:themeColor="text1"/>
                <w:sz w:val="20"/>
                <w:szCs w:val="20"/>
                <w:lang w:val="en-US"/>
              </w:rPr>
              <w:t xml:space="preserve">requirements </w:t>
            </w:r>
            <w:r w:rsidR="008959F3" w:rsidRPr="00C91B86">
              <w:rPr>
                <w:rFonts w:cs="Helvetica 45 Light"/>
                <w:bCs/>
                <w:color w:val="000000" w:themeColor="text1"/>
                <w:sz w:val="20"/>
                <w:szCs w:val="20"/>
                <w:lang w:val="en-US"/>
              </w:rPr>
              <w:t>most toilets are ‘one in one out’ toilets with only one person using the toilets at any time.  You may have to be patient.</w:t>
            </w:r>
          </w:p>
        </w:tc>
      </w:tr>
      <w:tr w:rsidR="001C5FA6" w14:paraId="15903762" w14:textId="77777777" w:rsidTr="006E1C9D">
        <w:tc>
          <w:tcPr>
            <w:tcW w:w="4650" w:type="dxa"/>
            <w:gridSpan w:val="5"/>
            <w:shd w:val="clear" w:color="auto" w:fill="auto"/>
          </w:tcPr>
          <w:p w14:paraId="30750D69" w14:textId="77777777" w:rsidR="001C5FA6" w:rsidRPr="00D96C22" w:rsidRDefault="001C5FA6" w:rsidP="008959F3">
            <w:pPr>
              <w:rPr>
                <w:rFonts w:cs="Helvetica 45 Light"/>
                <w:b/>
                <w:bCs/>
                <w:color w:val="000000" w:themeColor="text1"/>
                <w:sz w:val="12"/>
                <w:szCs w:val="20"/>
                <w:lang w:val="en-US"/>
              </w:rPr>
            </w:pPr>
          </w:p>
        </w:tc>
      </w:tr>
      <w:tr w:rsidR="00A500C0" w14:paraId="5A80F6A6" w14:textId="77777777" w:rsidTr="00E42C01">
        <w:tc>
          <w:tcPr>
            <w:tcW w:w="664" w:type="dxa"/>
            <w:gridSpan w:val="2"/>
            <w:shd w:val="clear" w:color="auto" w:fill="1F497D" w:themeFill="text2"/>
          </w:tcPr>
          <w:p w14:paraId="58A973F5" w14:textId="77777777" w:rsidR="00A500C0" w:rsidRPr="006E1C9D" w:rsidRDefault="00A500C0" w:rsidP="008959F3">
            <w:pPr>
              <w:rPr>
                <w:rFonts w:cs="Helvetica 45 Light"/>
                <w:b/>
                <w:bCs/>
                <w:color w:val="FFFFFF" w:themeColor="background1"/>
                <w:sz w:val="28"/>
                <w:szCs w:val="20"/>
                <w:lang w:val="en-US"/>
              </w:rPr>
            </w:pPr>
            <w:r w:rsidRPr="006E1C9D">
              <w:rPr>
                <w:rFonts w:cs="Helvetica 45 Light"/>
                <w:b/>
                <w:bCs/>
                <w:color w:val="FFFFFF" w:themeColor="background1"/>
                <w:sz w:val="28"/>
                <w:szCs w:val="20"/>
                <w:lang w:val="en-US"/>
              </w:rPr>
              <w:t>7</w:t>
            </w:r>
          </w:p>
        </w:tc>
        <w:tc>
          <w:tcPr>
            <w:tcW w:w="3986" w:type="dxa"/>
            <w:gridSpan w:val="3"/>
            <w:shd w:val="clear" w:color="auto" w:fill="1F497D" w:themeFill="text2"/>
          </w:tcPr>
          <w:p w14:paraId="77D2512C" w14:textId="77777777" w:rsidR="00A500C0" w:rsidRPr="006E1C9D" w:rsidRDefault="00A500C0" w:rsidP="008959F3">
            <w:pPr>
              <w:rPr>
                <w:rFonts w:cs="Helvetica 45 Light"/>
                <w:b/>
                <w:bCs/>
                <w:color w:val="FFFFFF" w:themeColor="background1"/>
                <w:sz w:val="28"/>
                <w:szCs w:val="20"/>
                <w:lang w:val="en-US"/>
              </w:rPr>
            </w:pPr>
            <w:r w:rsidRPr="006E1C9D">
              <w:rPr>
                <w:rFonts w:cs="Helvetica 45 Light"/>
                <w:b/>
                <w:bCs/>
                <w:color w:val="FFFFFF" w:themeColor="background1"/>
                <w:sz w:val="28"/>
                <w:szCs w:val="20"/>
                <w:lang w:val="en-US"/>
              </w:rPr>
              <w:t>Access</w:t>
            </w:r>
          </w:p>
        </w:tc>
      </w:tr>
      <w:tr w:rsidR="001C5FA6" w14:paraId="636CB0A4" w14:textId="77777777" w:rsidTr="006E1C9D">
        <w:tc>
          <w:tcPr>
            <w:tcW w:w="4650" w:type="dxa"/>
            <w:gridSpan w:val="5"/>
            <w:shd w:val="clear" w:color="auto" w:fill="auto"/>
          </w:tcPr>
          <w:p w14:paraId="20832D47" w14:textId="77777777" w:rsidR="001C5FA6" w:rsidRPr="008959F3" w:rsidRDefault="00C91B86" w:rsidP="008959F3">
            <w:pPr>
              <w:rPr>
                <w:rFonts w:cs="Helvetica 45 Light"/>
                <w:b/>
                <w:bCs/>
                <w:color w:val="000000" w:themeColor="text1"/>
                <w:sz w:val="20"/>
                <w:szCs w:val="20"/>
                <w:lang w:val="en-US"/>
              </w:rPr>
            </w:pPr>
            <w:r>
              <w:rPr>
                <w:rFonts w:cs="Helvetica 45 Light"/>
                <w:b/>
                <w:bCs/>
                <w:color w:val="000000" w:themeColor="text1"/>
                <w:sz w:val="20"/>
                <w:szCs w:val="20"/>
                <w:lang w:val="en-US"/>
              </w:rPr>
              <w:t>We do not allow</w:t>
            </w:r>
            <w:r w:rsidR="001F0DC1">
              <w:rPr>
                <w:rFonts w:cs="Helvetica 45 Light"/>
                <w:b/>
                <w:bCs/>
                <w:color w:val="000000" w:themeColor="text1"/>
                <w:sz w:val="20"/>
                <w:szCs w:val="20"/>
                <w:lang w:val="en-US"/>
              </w:rPr>
              <w:t xml:space="preserve"> </w:t>
            </w:r>
            <w:r w:rsidR="001C5FA6">
              <w:rPr>
                <w:rFonts w:cs="Helvetica 45 Light"/>
                <w:b/>
                <w:bCs/>
                <w:color w:val="000000" w:themeColor="text1"/>
                <w:sz w:val="20"/>
                <w:szCs w:val="20"/>
                <w:lang w:val="en-US"/>
              </w:rPr>
              <w:t xml:space="preserve">visits </w:t>
            </w:r>
            <w:r w:rsidR="0093507B">
              <w:rPr>
                <w:rFonts w:cs="Helvetica 45 Light"/>
                <w:b/>
                <w:bCs/>
                <w:color w:val="000000" w:themeColor="text1"/>
                <w:sz w:val="20"/>
                <w:szCs w:val="20"/>
                <w:lang w:val="en-US"/>
              </w:rPr>
              <w:t>without prior arrangement</w:t>
            </w:r>
            <w:r w:rsidR="001C5FA6">
              <w:rPr>
                <w:rFonts w:cs="Helvetica 45 Light"/>
                <w:b/>
                <w:bCs/>
                <w:color w:val="000000" w:themeColor="text1"/>
                <w:sz w:val="20"/>
                <w:szCs w:val="20"/>
                <w:lang w:val="en-US"/>
              </w:rPr>
              <w:t>.  Your National Museums NI contact will inform you of the specific arrangements for you</w:t>
            </w:r>
            <w:r>
              <w:rPr>
                <w:rFonts w:cs="Helvetica 45 Light"/>
                <w:b/>
                <w:bCs/>
                <w:color w:val="000000" w:themeColor="text1"/>
                <w:sz w:val="20"/>
                <w:szCs w:val="20"/>
                <w:lang w:val="en-US"/>
              </w:rPr>
              <w:t>r</w:t>
            </w:r>
            <w:r w:rsidR="001C5FA6">
              <w:rPr>
                <w:rFonts w:cs="Helvetica 45 Light"/>
                <w:b/>
                <w:bCs/>
                <w:color w:val="000000" w:themeColor="text1"/>
                <w:sz w:val="20"/>
                <w:szCs w:val="20"/>
                <w:lang w:val="en-US"/>
              </w:rPr>
              <w:t xml:space="preserve"> planned visit.</w:t>
            </w:r>
          </w:p>
        </w:tc>
      </w:tr>
      <w:tr w:rsidR="001C5FA6" w14:paraId="2828F581" w14:textId="77777777" w:rsidTr="006E1C9D">
        <w:tc>
          <w:tcPr>
            <w:tcW w:w="4650" w:type="dxa"/>
            <w:gridSpan w:val="5"/>
            <w:shd w:val="clear" w:color="auto" w:fill="auto"/>
          </w:tcPr>
          <w:p w14:paraId="5BC17817" w14:textId="77777777" w:rsidR="001C5FA6" w:rsidRPr="006E1C9D" w:rsidRDefault="001C5FA6" w:rsidP="008959F3">
            <w:pPr>
              <w:rPr>
                <w:rFonts w:cs="Helvetica 45 Light"/>
                <w:b/>
                <w:bCs/>
                <w:color w:val="000000" w:themeColor="text1"/>
                <w:sz w:val="12"/>
                <w:szCs w:val="20"/>
                <w:lang w:val="en-US"/>
              </w:rPr>
            </w:pPr>
          </w:p>
        </w:tc>
      </w:tr>
      <w:tr w:rsidR="001C5FA6" w14:paraId="4B402EE0" w14:textId="77777777" w:rsidTr="006E1C9D">
        <w:tc>
          <w:tcPr>
            <w:tcW w:w="4650" w:type="dxa"/>
            <w:gridSpan w:val="5"/>
            <w:shd w:val="clear" w:color="auto" w:fill="auto"/>
          </w:tcPr>
          <w:p w14:paraId="465F25F6" w14:textId="77777777" w:rsidR="001C5FA6" w:rsidRPr="00C91B86" w:rsidRDefault="001C5FA6" w:rsidP="00C91B86">
            <w:pPr>
              <w:rPr>
                <w:rFonts w:cs="Helvetica 45 Light"/>
                <w:bCs/>
                <w:color w:val="000000" w:themeColor="text1"/>
                <w:sz w:val="20"/>
                <w:szCs w:val="20"/>
              </w:rPr>
            </w:pPr>
            <w:r w:rsidRPr="001F0DC1">
              <w:rPr>
                <w:rFonts w:cs="Helvetica 45 Light"/>
                <w:bCs/>
                <w:color w:val="000000" w:themeColor="text1"/>
                <w:sz w:val="20"/>
                <w:szCs w:val="20"/>
              </w:rPr>
              <w:t>We have installed new signage to indicate pedestrian traffic flow</w:t>
            </w:r>
            <w:r w:rsidR="00C91B86">
              <w:rPr>
                <w:rFonts w:cs="Helvetica 45 Light"/>
                <w:bCs/>
                <w:color w:val="000000" w:themeColor="text1"/>
                <w:sz w:val="20"/>
                <w:szCs w:val="20"/>
              </w:rPr>
              <w:t xml:space="preserve"> in buildings with</w:t>
            </w:r>
            <w:r w:rsidRPr="001F0DC1">
              <w:rPr>
                <w:rFonts w:cs="Helvetica 45 Light"/>
                <w:bCs/>
                <w:color w:val="000000" w:themeColor="text1"/>
                <w:sz w:val="20"/>
                <w:szCs w:val="20"/>
              </w:rPr>
              <w:t xml:space="preserve"> one way and give way systems to maintain social distance.</w:t>
            </w:r>
            <w:r w:rsidR="00C91B86">
              <w:rPr>
                <w:rFonts w:cs="Helvetica 45 Light"/>
                <w:bCs/>
                <w:color w:val="000000" w:themeColor="text1"/>
                <w:sz w:val="20"/>
                <w:szCs w:val="20"/>
              </w:rPr>
              <w:t xml:space="preserve">  </w:t>
            </w:r>
            <w:r w:rsidRPr="001F0DC1">
              <w:rPr>
                <w:rFonts w:cs="Helvetica 45 Light"/>
                <w:bCs/>
                <w:color w:val="000000" w:themeColor="text1"/>
                <w:sz w:val="20"/>
                <w:szCs w:val="20"/>
              </w:rPr>
              <w:t>P</w:t>
            </w:r>
            <w:r w:rsidR="00C91B86">
              <w:rPr>
                <w:rFonts w:cs="Helvetica 45 Light"/>
                <w:bCs/>
                <w:color w:val="000000" w:themeColor="text1"/>
                <w:sz w:val="20"/>
                <w:szCs w:val="20"/>
              </w:rPr>
              <w:t>lease follow</w:t>
            </w:r>
            <w:r w:rsidRPr="001F0DC1">
              <w:rPr>
                <w:rFonts w:cs="Helvetica 45 Light"/>
                <w:bCs/>
                <w:color w:val="000000" w:themeColor="text1"/>
                <w:sz w:val="20"/>
                <w:szCs w:val="20"/>
              </w:rPr>
              <w:t xml:space="preserve"> the</w:t>
            </w:r>
            <w:r w:rsidR="00C91B86">
              <w:rPr>
                <w:rFonts w:cs="Helvetica 45 Light"/>
                <w:bCs/>
                <w:color w:val="000000" w:themeColor="text1"/>
                <w:sz w:val="20"/>
                <w:szCs w:val="20"/>
              </w:rPr>
              <w:t>se</w:t>
            </w:r>
            <w:r w:rsidRPr="001F0DC1">
              <w:rPr>
                <w:rFonts w:cs="Helvetica 45 Light"/>
                <w:bCs/>
                <w:color w:val="000000" w:themeColor="text1"/>
                <w:sz w:val="20"/>
                <w:szCs w:val="20"/>
              </w:rPr>
              <w:t xml:space="preserve"> instructions and if you are unsure ask your contact or </w:t>
            </w:r>
            <w:r w:rsidR="00C91B86">
              <w:rPr>
                <w:rFonts w:cs="Helvetica 45 Light"/>
                <w:bCs/>
                <w:color w:val="000000" w:themeColor="text1"/>
                <w:sz w:val="20"/>
                <w:szCs w:val="20"/>
              </w:rPr>
              <w:t>a</w:t>
            </w:r>
            <w:r w:rsidRPr="001F0DC1">
              <w:rPr>
                <w:rFonts w:cs="Helvetica 45 Light"/>
                <w:bCs/>
                <w:color w:val="000000" w:themeColor="text1"/>
                <w:sz w:val="20"/>
                <w:szCs w:val="20"/>
              </w:rPr>
              <w:t xml:space="preserve"> </w:t>
            </w:r>
            <w:r w:rsidR="0093507B">
              <w:rPr>
                <w:rFonts w:cs="Helvetica 45 Light"/>
                <w:bCs/>
                <w:color w:val="000000" w:themeColor="text1"/>
                <w:sz w:val="20"/>
                <w:szCs w:val="20"/>
              </w:rPr>
              <w:t xml:space="preserve">member </w:t>
            </w:r>
            <w:r w:rsidRPr="001F0DC1">
              <w:rPr>
                <w:rFonts w:cs="Helvetica 45 Light"/>
                <w:bCs/>
                <w:color w:val="000000" w:themeColor="text1"/>
                <w:sz w:val="20"/>
                <w:szCs w:val="20"/>
              </w:rPr>
              <w:t>of staff to clarify</w:t>
            </w:r>
            <w:r w:rsidR="0093507B">
              <w:rPr>
                <w:rFonts w:cs="Helvetica 45 Light"/>
                <w:bCs/>
                <w:color w:val="000000" w:themeColor="text1"/>
                <w:sz w:val="20"/>
                <w:szCs w:val="20"/>
              </w:rPr>
              <w:t xml:space="preserve"> your route</w:t>
            </w:r>
            <w:r w:rsidRPr="001F0DC1">
              <w:rPr>
                <w:rFonts w:cs="Helvetica 45 Light"/>
                <w:bCs/>
                <w:color w:val="000000" w:themeColor="text1"/>
                <w:sz w:val="20"/>
                <w:szCs w:val="20"/>
              </w:rPr>
              <w:t>.</w:t>
            </w:r>
          </w:p>
        </w:tc>
      </w:tr>
      <w:tr w:rsidR="001C5FA6" w14:paraId="27E90FC2" w14:textId="77777777" w:rsidTr="006E1C9D">
        <w:tc>
          <w:tcPr>
            <w:tcW w:w="4650" w:type="dxa"/>
            <w:gridSpan w:val="5"/>
            <w:shd w:val="clear" w:color="auto" w:fill="auto"/>
          </w:tcPr>
          <w:p w14:paraId="78531F6A" w14:textId="77777777" w:rsidR="001C5FA6" w:rsidRPr="00D96C22" w:rsidRDefault="001C5FA6" w:rsidP="001C5FA6">
            <w:pPr>
              <w:rPr>
                <w:rFonts w:cs="Helvetica 45 Light"/>
                <w:b/>
                <w:bCs/>
                <w:color w:val="000000" w:themeColor="text1"/>
                <w:sz w:val="12"/>
                <w:szCs w:val="20"/>
              </w:rPr>
            </w:pPr>
          </w:p>
        </w:tc>
      </w:tr>
      <w:tr w:rsidR="00A500C0" w14:paraId="76683086" w14:textId="77777777" w:rsidTr="00E42C01">
        <w:tc>
          <w:tcPr>
            <w:tcW w:w="664" w:type="dxa"/>
            <w:gridSpan w:val="2"/>
            <w:shd w:val="clear" w:color="auto" w:fill="1F497D" w:themeFill="text2"/>
          </w:tcPr>
          <w:p w14:paraId="330E4ED5" w14:textId="77777777" w:rsidR="00A500C0" w:rsidRPr="006E1C9D" w:rsidRDefault="00A500C0" w:rsidP="001C5FA6">
            <w:pPr>
              <w:rPr>
                <w:rFonts w:cs="Helvetica 45 Light"/>
                <w:b/>
                <w:bCs/>
                <w:color w:val="FFFFFF" w:themeColor="background1"/>
                <w:sz w:val="28"/>
                <w:szCs w:val="20"/>
              </w:rPr>
            </w:pPr>
            <w:r w:rsidRPr="006E1C9D">
              <w:rPr>
                <w:rFonts w:cs="Helvetica 45 Light"/>
                <w:b/>
                <w:bCs/>
                <w:color w:val="FFFFFF" w:themeColor="background1"/>
                <w:sz w:val="28"/>
                <w:szCs w:val="20"/>
              </w:rPr>
              <w:t>8</w:t>
            </w:r>
          </w:p>
        </w:tc>
        <w:tc>
          <w:tcPr>
            <w:tcW w:w="3986" w:type="dxa"/>
            <w:gridSpan w:val="3"/>
            <w:shd w:val="clear" w:color="auto" w:fill="1F497D" w:themeFill="text2"/>
          </w:tcPr>
          <w:p w14:paraId="46F3148D" w14:textId="77777777" w:rsidR="00A500C0" w:rsidRPr="006E1C9D" w:rsidRDefault="00A500C0" w:rsidP="001C5FA6">
            <w:pPr>
              <w:rPr>
                <w:rFonts w:cs="Helvetica 45 Light"/>
                <w:b/>
                <w:bCs/>
                <w:color w:val="FFFFFF" w:themeColor="background1"/>
                <w:sz w:val="28"/>
                <w:szCs w:val="20"/>
              </w:rPr>
            </w:pPr>
            <w:r w:rsidRPr="006E1C9D">
              <w:rPr>
                <w:rFonts w:cs="Helvetica 45 Light"/>
                <w:b/>
                <w:bCs/>
                <w:color w:val="FFFFFF" w:themeColor="background1"/>
                <w:sz w:val="28"/>
                <w:szCs w:val="20"/>
              </w:rPr>
              <w:t>Personal Protective Equipment</w:t>
            </w:r>
          </w:p>
        </w:tc>
      </w:tr>
      <w:tr w:rsidR="001C5FA6" w14:paraId="0FD0A1A7" w14:textId="77777777" w:rsidTr="006E1C9D">
        <w:tc>
          <w:tcPr>
            <w:tcW w:w="4650" w:type="dxa"/>
            <w:gridSpan w:val="5"/>
            <w:shd w:val="clear" w:color="auto" w:fill="auto"/>
          </w:tcPr>
          <w:p w14:paraId="161A7394" w14:textId="77777777" w:rsidR="001C5FA6" w:rsidRPr="001C5FA6" w:rsidRDefault="001C5FA6" w:rsidP="001C5FA6">
            <w:pPr>
              <w:rPr>
                <w:rFonts w:cs="Helvetica 45 Light"/>
                <w:bCs/>
                <w:color w:val="000000" w:themeColor="text1"/>
                <w:sz w:val="20"/>
                <w:szCs w:val="20"/>
                <w:lang w:val="en-US"/>
              </w:rPr>
            </w:pPr>
            <w:r w:rsidRPr="00C91B86">
              <w:rPr>
                <w:rFonts w:cs="Helvetica 45 Light"/>
                <w:b/>
                <w:bCs/>
                <w:color w:val="000000" w:themeColor="text1"/>
                <w:sz w:val="20"/>
                <w:szCs w:val="20"/>
                <w:lang w:val="en-US"/>
              </w:rPr>
              <w:t xml:space="preserve">The best way of protect people from Coronavirus </w:t>
            </w:r>
            <w:r w:rsidR="00C91B86" w:rsidRPr="00C91B86">
              <w:rPr>
                <w:rFonts w:cs="Helvetica 45 Light"/>
                <w:b/>
                <w:bCs/>
                <w:color w:val="000000" w:themeColor="text1"/>
                <w:sz w:val="20"/>
                <w:szCs w:val="20"/>
                <w:lang w:val="en-US"/>
              </w:rPr>
              <w:t xml:space="preserve">is by maintaining </w:t>
            </w:r>
            <w:r w:rsidRPr="00C91B86">
              <w:rPr>
                <w:rFonts w:cs="Helvetica 45 Light"/>
                <w:b/>
                <w:bCs/>
                <w:color w:val="000000" w:themeColor="text1"/>
                <w:sz w:val="20"/>
                <w:szCs w:val="20"/>
                <w:lang w:val="en-US"/>
              </w:rPr>
              <w:t>2m social distance and hand washing regularly with soap and water or sanitiser if soap and water are unavailable</w:t>
            </w:r>
            <w:r w:rsidRPr="001C5FA6">
              <w:rPr>
                <w:rFonts w:cs="Helvetica 45 Light"/>
                <w:bCs/>
                <w:color w:val="000000" w:themeColor="text1"/>
                <w:sz w:val="20"/>
                <w:szCs w:val="20"/>
                <w:lang w:val="en-US"/>
              </w:rPr>
              <w:t>.</w:t>
            </w:r>
          </w:p>
        </w:tc>
      </w:tr>
      <w:tr w:rsidR="00A500C0" w14:paraId="20EC052D" w14:textId="77777777" w:rsidTr="006E1C9D">
        <w:tc>
          <w:tcPr>
            <w:tcW w:w="4650" w:type="dxa"/>
            <w:gridSpan w:val="5"/>
            <w:shd w:val="clear" w:color="auto" w:fill="auto"/>
          </w:tcPr>
          <w:p w14:paraId="51D62F93" w14:textId="77777777" w:rsidR="00A500C0" w:rsidRPr="006E1C9D" w:rsidRDefault="00A500C0" w:rsidP="001C5FA6">
            <w:pPr>
              <w:rPr>
                <w:rFonts w:cs="Helvetica 45 Light"/>
                <w:bCs/>
                <w:color w:val="000000" w:themeColor="text1"/>
                <w:sz w:val="12"/>
                <w:szCs w:val="20"/>
                <w:lang w:val="en-US"/>
              </w:rPr>
            </w:pPr>
          </w:p>
        </w:tc>
      </w:tr>
      <w:tr w:rsidR="001C5FA6" w14:paraId="2CD492D8" w14:textId="77777777" w:rsidTr="006E1C9D">
        <w:tc>
          <w:tcPr>
            <w:tcW w:w="4650" w:type="dxa"/>
            <w:gridSpan w:val="5"/>
            <w:shd w:val="clear" w:color="auto" w:fill="auto"/>
          </w:tcPr>
          <w:p w14:paraId="198F62F8" w14:textId="77777777" w:rsidR="001C5FA6" w:rsidRPr="001C5FA6" w:rsidRDefault="001C5FA6" w:rsidP="00EA27CE">
            <w:pPr>
              <w:rPr>
                <w:rFonts w:cs="Helvetica 45 Light"/>
                <w:bCs/>
                <w:color w:val="000000" w:themeColor="text1"/>
                <w:sz w:val="20"/>
                <w:szCs w:val="20"/>
                <w:lang w:val="en-US"/>
              </w:rPr>
            </w:pPr>
            <w:r w:rsidRPr="001C5FA6">
              <w:rPr>
                <w:rFonts w:cs="Helvetica 45 Light"/>
                <w:bCs/>
                <w:color w:val="000000" w:themeColor="text1"/>
                <w:sz w:val="20"/>
                <w:szCs w:val="20"/>
                <w:lang w:val="en-US"/>
              </w:rPr>
              <w:t xml:space="preserve">We provide PPE to staff </w:t>
            </w:r>
            <w:r w:rsidR="00C91B86">
              <w:rPr>
                <w:rFonts w:cs="Helvetica 45 Light"/>
                <w:bCs/>
                <w:color w:val="000000" w:themeColor="text1"/>
                <w:sz w:val="20"/>
                <w:szCs w:val="20"/>
                <w:lang w:val="en-US"/>
              </w:rPr>
              <w:t xml:space="preserve">where our </w:t>
            </w:r>
            <w:r w:rsidRPr="001C5FA6">
              <w:rPr>
                <w:rFonts w:cs="Helvetica 45 Light"/>
                <w:bCs/>
                <w:color w:val="000000" w:themeColor="text1"/>
                <w:sz w:val="20"/>
                <w:szCs w:val="20"/>
                <w:lang w:val="en-US"/>
              </w:rPr>
              <w:t xml:space="preserve">risk assessment </w:t>
            </w:r>
            <w:r w:rsidR="00EA27CE">
              <w:rPr>
                <w:rFonts w:cs="Helvetica 45 Light"/>
                <w:bCs/>
                <w:color w:val="000000" w:themeColor="text1"/>
                <w:sz w:val="20"/>
                <w:szCs w:val="20"/>
                <w:lang w:val="en-US"/>
              </w:rPr>
              <w:t>indicates the need to for it</w:t>
            </w:r>
            <w:r w:rsidR="00C91B86">
              <w:rPr>
                <w:rFonts w:cs="Helvetica 45 Light"/>
                <w:bCs/>
                <w:color w:val="000000" w:themeColor="text1"/>
                <w:sz w:val="20"/>
                <w:szCs w:val="20"/>
                <w:lang w:val="en-US"/>
              </w:rPr>
              <w:t>.</w:t>
            </w:r>
            <w:r w:rsidRPr="001C5FA6">
              <w:rPr>
                <w:rFonts w:cs="Helvetica 45 Light"/>
                <w:bCs/>
                <w:color w:val="000000" w:themeColor="text1"/>
                <w:sz w:val="20"/>
                <w:szCs w:val="20"/>
                <w:lang w:val="en-US"/>
              </w:rPr>
              <w:t xml:space="preserve">  We do not lend PPE and</w:t>
            </w:r>
            <w:r w:rsidR="00EA27CE">
              <w:rPr>
                <w:rFonts w:cs="Helvetica 45 Light"/>
                <w:bCs/>
                <w:color w:val="000000" w:themeColor="text1"/>
                <w:sz w:val="20"/>
                <w:szCs w:val="20"/>
                <w:lang w:val="en-US"/>
              </w:rPr>
              <w:t xml:space="preserve"> you should bring your own if</w:t>
            </w:r>
            <w:r w:rsidRPr="001C5FA6">
              <w:rPr>
                <w:rFonts w:cs="Helvetica 45 Light"/>
                <w:bCs/>
                <w:color w:val="000000" w:themeColor="text1"/>
                <w:sz w:val="20"/>
                <w:szCs w:val="20"/>
                <w:lang w:val="en-US"/>
              </w:rPr>
              <w:t xml:space="preserve"> you need it.</w:t>
            </w:r>
          </w:p>
        </w:tc>
      </w:tr>
      <w:tr w:rsidR="001C5FA6" w14:paraId="40F9C8B5" w14:textId="77777777" w:rsidTr="006E1C9D">
        <w:tc>
          <w:tcPr>
            <w:tcW w:w="4650" w:type="dxa"/>
            <w:gridSpan w:val="5"/>
            <w:shd w:val="clear" w:color="auto" w:fill="auto"/>
          </w:tcPr>
          <w:p w14:paraId="72123EA2" w14:textId="77777777" w:rsidR="001C5FA6" w:rsidRPr="00D96C22" w:rsidRDefault="001C5FA6" w:rsidP="001C5FA6">
            <w:pPr>
              <w:rPr>
                <w:rFonts w:cs="Helvetica 45 Light"/>
                <w:bCs/>
                <w:color w:val="000000" w:themeColor="text1"/>
                <w:sz w:val="12"/>
                <w:szCs w:val="20"/>
                <w:lang w:val="en-US"/>
              </w:rPr>
            </w:pPr>
          </w:p>
        </w:tc>
      </w:tr>
      <w:tr w:rsidR="00421B2F" w14:paraId="1CC76B02" w14:textId="77777777" w:rsidTr="00E42C01">
        <w:tc>
          <w:tcPr>
            <w:tcW w:w="664" w:type="dxa"/>
            <w:gridSpan w:val="2"/>
            <w:shd w:val="clear" w:color="auto" w:fill="1F497D" w:themeFill="text2"/>
          </w:tcPr>
          <w:p w14:paraId="4995AB55" w14:textId="77777777" w:rsidR="00421B2F" w:rsidRPr="006E1C9D" w:rsidRDefault="00421B2F" w:rsidP="001C5FA6">
            <w:pPr>
              <w:rPr>
                <w:rFonts w:cs="Helvetica 45 Light"/>
                <w:b/>
                <w:bCs/>
                <w:color w:val="FFFFFF" w:themeColor="background1"/>
                <w:sz w:val="28"/>
                <w:szCs w:val="20"/>
                <w:lang w:val="en-US"/>
              </w:rPr>
            </w:pPr>
            <w:r w:rsidRPr="006E1C9D">
              <w:rPr>
                <w:rFonts w:cs="Helvetica 45 Light"/>
                <w:b/>
                <w:bCs/>
                <w:color w:val="FFFFFF" w:themeColor="background1"/>
                <w:sz w:val="28"/>
                <w:szCs w:val="20"/>
                <w:lang w:val="en-US"/>
              </w:rPr>
              <w:t>9</w:t>
            </w:r>
          </w:p>
        </w:tc>
        <w:tc>
          <w:tcPr>
            <w:tcW w:w="3986" w:type="dxa"/>
            <w:gridSpan w:val="3"/>
            <w:shd w:val="clear" w:color="auto" w:fill="1F497D" w:themeFill="text2"/>
          </w:tcPr>
          <w:p w14:paraId="0DDAC515" w14:textId="77777777" w:rsidR="00421B2F" w:rsidRPr="006E1C9D" w:rsidRDefault="00421B2F" w:rsidP="001C5FA6">
            <w:pPr>
              <w:rPr>
                <w:rFonts w:cs="Helvetica 45 Light"/>
                <w:b/>
                <w:bCs/>
                <w:color w:val="FFFFFF" w:themeColor="background1"/>
                <w:sz w:val="28"/>
                <w:szCs w:val="20"/>
                <w:lang w:val="en-US"/>
              </w:rPr>
            </w:pPr>
            <w:r w:rsidRPr="006E1C9D">
              <w:rPr>
                <w:rFonts w:cs="Helvetica 45 Light"/>
                <w:b/>
                <w:bCs/>
                <w:color w:val="FFFFFF" w:themeColor="background1"/>
                <w:sz w:val="28"/>
                <w:szCs w:val="20"/>
                <w:lang w:val="en-US"/>
              </w:rPr>
              <w:t>Tearooms</w:t>
            </w:r>
            <w:r w:rsidR="00C267A4">
              <w:rPr>
                <w:rFonts w:cs="Helvetica 45 Light"/>
                <w:b/>
                <w:bCs/>
                <w:color w:val="FFFFFF" w:themeColor="background1"/>
                <w:sz w:val="28"/>
                <w:szCs w:val="20"/>
                <w:lang w:val="en-US"/>
              </w:rPr>
              <w:t>/Cafes</w:t>
            </w:r>
          </w:p>
        </w:tc>
      </w:tr>
      <w:tr w:rsidR="001C5FA6" w14:paraId="042EC1C4" w14:textId="77777777" w:rsidTr="006E1C9D">
        <w:tc>
          <w:tcPr>
            <w:tcW w:w="4650" w:type="dxa"/>
            <w:gridSpan w:val="5"/>
            <w:shd w:val="clear" w:color="auto" w:fill="auto"/>
          </w:tcPr>
          <w:p w14:paraId="2960DDEE" w14:textId="77777777" w:rsidR="001C5FA6" w:rsidRPr="001C5FA6" w:rsidRDefault="008D6404" w:rsidP="00C91B86">
            <w:pPr>
              <w:rPr>
                <w:rFonts w:cs="Helvetica 45 Light"/>
                <w:bCs/>
                <w:color w:val="000000" w:themeColor="text1"/>
                <w:sz w:val="20"/>
                <w:szCs w:val="20"/>
                <w:lang w:val="en-US"/>
              </w:rPr>
            </w:pPr>
            <w:r>
              <w:rPr>
                <w:rFonts w:cs="Helvetica 45 Light"/>
                <w:bCs/>
                <w:color w:val="000000" w:themeColor="text1"/>
                <w:sz w:val="20"/>
                <w:szCs w:val="20"/>
                <w:lang w:val="en-US"/>
              </w:rPr>
              <w:t xml:space="preserve">Our tearooms </w:t>
            </w:r>
            <w:r w:rsidR="00C267A4">
              <w:rPr>
                <w:rFonts w:cs="Helvetica 45 Light"/>
                <w:bCs/>
                <w:color w:val="000000" w:themeColor="text1"/>
                <w:sz w:val="20"/>
                <w:szCs w:val="20"/>
                <w:lang w:val="en-US"/>
              </w:rPr>
              <w:t xml:space="preserve">and cafes </w:t>
            </w:r>
            <w:r w:rsidR="00C91B86">
              <w:rPr>
                <w:rFonts w:cs="Helvetica 45 Light"/>
                <w:bCs/>
                <w:color w:val="000000" w:themeColor="text1"/>
                <w:sz w:val="20"/>
                <w:szCs w:val="20"/>
                <w:lang w:val="en-US"/>
              </w:rPr>
              <w:t>do not have the same food and drink offer as before</w:t>
            </w:r>
            <w:r w:rsidR="00C267A4">
              <w:rPr>
                <w:rFonts w:cs="Helvetica 45 Light"/>
                <w:bCs/>
                <w:color w:val="000000" w:themeColor="text1"/>
                <w:sz w:val="20"/>
                <w:szCs w:val="20"/>
                <w:lang w:val="en-US"/>
              </w:rPr>
              <w:t>, or remain closed for now,</w:t>
            </w:r>
            <w:r w:rsidR="00C91B86">
              <w:rPr>
                <w:rFonts w:cs="Helvetica 45 Light"/>
                <w:bCs/>
                <w:color w:val="000000" w:themeColor="text1"/>
                <w:sz w:val="20"/>
                <w:szCs w:val="20"/>
                <w:lang w:val="en-US"/>
              </w:rPr>
              <w:t xml:space="preserve"> and you may wish</w:t>
            </w:r>
            <w:r>
              <w:rPr>
                <w:rFonts w:cs="Helvetica 45 Light"/>
                <w:bCs/>
                <w:color w:val="000000" w:themeColor="text1"/>
                <w:sz w:val="20"/>
                <w:szCs w:val="20"/>
                <w:lang w:val="en-US"/>
              </w:rPr>
              <w:t xml:space="preserve"> to bring your own food and refreshments.  Our tearooms have significantly </w:t>
            </w:r>
            <w:r>
              <w:rPr>
                <w:rFonts w:cs="Helvetica 45 Light"/>
                <w:bCs/>
                <w:color w:val="000000" w:themeColor="text1"/>
                <w:sz w:val="20"/>
                <w:szCs w:val="20"/>
                <w:lang w:val="en-US"/>
              </w:rPr>
              <w:t xml:space="preserve">reduced occupancy and you may have to wait for a seat.  </w:t>
            </w:r>
          </w:p>
        </w:tc>
      </w:tr>
      <w:tr w:rsidR="00C91B86" w14:paraId="033CE42C" w14:textId="77777777" w:rsidTr="006E1C9D">
        <w:tc>
          <w:tcPr>
            <w:tcW w:w="4650" w:type="dxa"/>
            <w:gridSpan w:val="5"/>
            <w:shd w:val="clear" w:color="auto" w:fill="auto"/>
          </w:tcPr>
          <w:p w14:paraId="10CC2890" w14:textId="77777777" w:rsidR="00C91B86" w:rsidRPr="006E1C9D" w:rsidRDefault="00C91B86" w:rsidP="00C91B86">
            <w:pPr>
              <w:rPr>
                <w:rFonts w:cs="Helvetica 45 Light"/>
                <w:bCs/>
                <w:color w:val="000000" w:themeColor="text1"/>
                <w:sz w:val="12"/>
                <w:szCs w:val="20"/>
                <w:lang w:val="en-US"/>
              </w:rPr>
            </w:pPr>
          </w:p>
        </w:tc>
      </w:tr>
      <w:tr w:rsidR="008D6404" w14:paraId="6A8256BC" w14:textId="77777777" w:rsidTr="006E1C9D">
        <w:tc>
          <w:tcPr>
            <w:tcW w:w="4650" w:type="dxa"/>
            <w:gridSpan w:val="5"/>
            <w:shd w:val="clear" w:color="auto" w:fill="auto"/>
          </w:tcPr>
          <w:p w14:paraId="520A26E1" w14:textId="77777777" w:rsidR="008D6404" w:rsidRDefault="00C91B86" w:rsidP="0093507B">
            <w:pPr>
              <w:rPr>
                <w:rFonts w:cs="Helvetica 45 Light"/>
                <w:bCs/>
                <w:color w:val="000000" w:themeColor="text1"/>
                <w:sz w:val="20"/>
                <w:szCs w:val="20"/>
                <w:lang w:val="en-US"/>
              </w:rPr>
            </w:pPr>
            <w:r>
              <w:rPr>
                <w:rFonts w:cs="Helvetica 45 Light"/>
                <w:bCs/>
                <w:color w:val="000000" w:themeColor="text1"/>
                <w:sz w:val="20"/>
                <w:szCs w:val="20"/>
                <w:lang w:val="en-US"/>
              </w:rPr>
              <w:t xml:space="preserve">If you are </w:t>
            </w:r>
            <w:r w:rsidR="00AE4742">
              <w:rPr>
                <w:rFonts w:cs="Helvetica 45 Light"/>
                <w:bCs/>
                <w:color w:val="000000" w:themeColor="text1"/>
                <w:sz w:val="20"/>
                <w:szCs w:val="20"/>
                <w:lang w:val="en-US"/>
              </w:rPr>
              <w:t>bring</w:t>
            </w:r>
            <w:r>
              <w:rPr>
                <w:rFonts w:cs="Helvetica 45 Light"/>
                <w:bCs/>
                <w:color w:val="000000" w:themeColor="text1"/>
                <w:sz w:val="20"/>
                <w:szCs w:val="20"/>
                <w:lang w:val="en-US"/>
              </w:rPr>
              <w:t>ing</w:t>
            </w:r>
            <w:r w:rsidR="00AE4742">
              <w:rPr>
                <w:rFonts w:cs="Helvetica 45 Light"/>
                <w:bCs/>
                <w:color w:val="000000" w:themeColor="text1"/>
                <w:sz w:val="20"/>
                <w:szCs w:val="20"/>
                <w:lang w:val="en-US"/>
              </w:rPr>
              <w:t xml:space="preserve"> your own </w:t>
            </w:r>
            <w:proofErr w:type="gramStart"/>
            <w:r w:rsidR="00AE4742">
              <w:rPr>
                <w:rFonts w:cs="Helvetica 45 Light"/>
                <w:bCs/>
                <w:color w:val="000000" w:themeColor="text1"/>
                <w:sz w:val="20"/>
                <w:szCs w:val="20"/>
                <w:lang w:val="en-US"/>
              </w:rPr>
              <w:t>refreshments</w:t>
            </w:r>
            <w:proofErr w:type="gramEnd"/>
            <w:r w:rsidR="00AE4742">
              <w:rPr>
                <w:rFonts w:cs="Helvetica 45 Light"/>
                <w:bCs/>
                <w:color w:val="000000" w:themeColor="text1"/>
                <w:sz w:val="20"/>
                <w:szCs w:val="20"/>
                <w:lang w:val="en-US"/>
              </w:rPr>
              <w:t xml:space="preserve"> </w:t>
            </w:r>
            <w:r w:rsidR="008D6404">
              <w:rPr>
                <w:rFonts w:cs="Helvetica 45 Light"/>
                <w:bCs/>
                <w:color w:val="000000" w:themeColor="text1"/>
                <w:sz w:val="20"/>
                <w:szCs w:val="20"/>
                <w:lang w:val="en-US"/>
              </w:rPr>
              <w:t>bring your own crockery and cutlery as we do not l</w:t>
            </w:r>
            <w:r>
              <w:rPr>
                <w:rFonts w:cs="Helvetica 45 Light"/>
                <w:bCs/>
                <w:color w:val="000000" w:themeColor="text1"/>
                <w:sz w:val="20"/>
                <w:szCs w:val="20"/>
                <w:lang w:val="en-US"/>
              </w:rPr>
              <w:t>end any items at the moment.</w:t>
            </w:r>
          </w:p>
        </w:tc>
      </w:tr>
      <w:tr w:rsidR="00421B2F" w14:paraId="192B8547" w14:textId="77777777" w:rsidTr="006E1C9D">
        <w:tc>
          <w:tcPr>
            <w:tcW w:w="4650" w:type="dxa"/>
            <w:gridSpan w:val="5"/>
            <w:shd w:val="clear" w:color="auto" w:fill="auto"/>
          </w:tcPr>
          <w:p w14:paraId="254668B4" w14:textId="77777777" w:rsidR="00421B2F" w:rsidRPr="00D96C22" w:rsidRDefault="00421B2F" w:rsidP="008D6404">
            <w:pPr>
              <w:rPr>
                <w:rFonts w:cs="Helvetica 45 Light"/>
                <w:bCs/>
                <w:color w:val="000000" w:themeColor="text1"/>
                <w:sz w:val="12"/>
                <w:szCs w:val="20"/>
                <w:lang w:val="en-US"/>
              </w:rPr>
            </w:pPr>
          </w:p>
        </w:tc>
      </w:tr>
      <w:tr w:rsidR="00421B2F" w14:paraId="54969057" w14:textId="77777777" w:rsidTr="00E42C01">
        <w:tc>
          <w:tcPr>
            <w:tcW w:w="664" w:type="dxa"/>
            <w:gridSpan w:val="2"/>
            <w:shd w:val="clear" w:color="auto" w:fill="1F497D" w:themeFill="text2"/>
          </w:tcPr>
          <w:p w14:paraId="35A4BE00" w14:textId="77777777" w:rsidR="00421B2F" w:rsidRPr="006E1C9D" w:rsidRDefault="00421B2F" w:rsidP="008D6404">
            <w:pPr>
              <w:rPr>
                <w:rFonts w:cs="Helvetica 45 Light"/>
                <w:b/>
                <w:bCs/>
                <w:color w:val="FFFFFF" w:themeColor="background1"/>
                <w:sz w:val="28"/>
                <w:szCs w:val="20"/>
                <w:lang w:val="en-US"/>
              </w:rPr>
            </w:pPr>
            <w:r w:rsidRPr="006E1C9D">
              <w:rPr>
                <w:rFonts w:cs="Helvetica 45 Light"/>
                <w:b/>
                <w:bCs/>
                <w:color w:val="FFFFFF" w:themeColor="background1"/>
                <w:sz w:val="28"/>
                <w:szCs w:val="20"/>
                <w:lang w:val="en-US"/>
              </w:rPr>
              <w:t>10</w:t>
            </w:r>
          </w:p>
        </w:tc>
        <w:tc>
          <w:tcPr>
            <w:tcW w:w="3986" w:type="dxa"/>
            <w:gridSpan w:val="3"/>
            <w:shd w:val="clear" w:color="auto" w:fill="1F497D" w:themeFill="text2"/>
          </w:tcPr>
          <w:p w14:paraId="0C19CB3D" w14:textId="77777777" w:rsidR="00421B2F" w:rsidRPr="006E1C9D" w:rsidRDefault="00421B2F" w:rsidP="008D6404">
            <w:pPr>
              <w:rPr>
                <w:rFonts w:cs="Helvetica 45 Light"/>
                <w:b/>
                <w:bCs/>
                <w:color w:val="FFFFFF" w:themeColor="background1"/>
                <w:sz w:val="28"/>
                <w:szCs w:val="20"/>
                <w:lang w:val="en-US"/>
              </w:rPr>
            </w:pPr>
            <w:r w:rsidRPr="006E1C9D">
              <w:rPr>
                <w:rFonts w:cs="Helvetica 45 Light"/>
                <w:b/>
                <w:bCs/>
                <w:color w:val="FFFFFF" w:themeColor="background1"/>
                <w:sz w:val="28"/>
                <w:szCs w:val="20"/>
                <w:lang w:val="en-US"/>
              </w:rPr>
              <w:t>Vehicles</w:t>
            </w:r>
          </w:p>
        </w:tc>
      </w:tr>
      <w:tr w:rsidR="00421B2F" w14:paraId="50C96B0A" w14:textId="77777777" w:rsidTr="006E1C9D">
        <w:tc>
          <w:tcPr>
            <w:tcW w:w="4650" w:type="dxa"/>
            <w:gridSpan w:val="5"/>
            <w:shd w:val="clear" w:color="auto" w:fill="auto"/>
          </w:tcPr>
          <w:p w14:paraId="2F2C47C0" w14:textId="77777777" w:rsidR="00421B2F" w:rsidRPr="00421B2F" w:rsidRDefault="00421B2F" w:rsidP="008D6404">
            <w:pPr>
              <w:rPr>
                <w:rFonts w:cs="Helvetica 45 Light"/>
                <w:bCs/>
                <w:color w:val="000000" w:themeColor="text1"/>
                <w:sz w:val="20"/>
                <w:szCs w:val="20"/>
              </w:rPr>
            </w:pPr>
            <w:r w:rsidRPr="00421B2F">
              <w:rPr>
                <w:rFonts w:cs="Helvetica 45 Light"/>
                <w:bCs/>
                <w:color w:val="000000" w:themeColor="text1"/>
                <w:sz w:val="20"/>
                <w:szCs w:val="20"/>
              </w:rPr>
              <w:t>As all of our vehicles are allocated to specific teams and individuals who are responsible for cleaning them regularly</w:t>
            </w:r>
            <w:r w:rsidR="00E91138">
              <w:rPr>
                <w:rFonts w:cs="Helvetica 45 Light"/>
                <w:bCs/>
                <w:color w:val="000000" w:themeColor="text1"/>
                <w:sz w:val="20"/>
                <w:szCs w:val="20"/>
              </w:rPr>
              <w:t>.  Y</w:t>
            </w:r>
            <w:r w:rsidRPr="00421B2F">
              <w:rPr>
                <w:rFonts w:cs="Helvetica 45 Light"/>
                <w:bCs/>
                <w:color w:val="000000" w:themeColor="text1"/>
                <w:sz w:val="20"/>
                <w:szCs w:val="20"/>
              </w:rPr>
              <w:t xml:space="preserve">ou </w:t>
            </w:r>
            <w:proofErr w:type="gramStart"/>
            <w:r w:rsidRPr="00421B2F">
              <w:rPr>
                <w:rFonts w:cs="Helvetica 45 Light"/>
                <w:bCs/>
                <w:color w:val="000000" w:themeColor="text1"/>
                <w:sz w:val="20"/>
                <w:szCs w:val="20"/>
              </w:rPr>
              <w:t>will not be offered</w:t>
            </w:r>
            <w:proofErr w:type="gramEnd"/>
            <w:r w:rsidRPr="00421B2F">
              <w:rPr>
                <w:rFonts w:cs="Helvetica 45 Light"/>
                <w:bCs/>
                <w:color w:val="000000" w:themeColor="text1"/>
                <w:sz w:val="20"/>
                <w:szCs w:val="20"/>
              </w:rPr>
              <w:t xml:space="preserve"> a lift </w:t>
            </w:r>
            <w:r w:rsidR="00E91138">
              <w:rPr>
                <w:rFonts w:cs="Helvetica 45 Light"/>
                <w:bCs/>
                <w:color w:val="000000" w:themeColor="text1"/>
                <w:sz w:val="20"/>
                <w:szCs w:val="20"/>
              </w:rPr>
              <w:t xml:space="preserve">in </w:t>
            </w:r>
            <w:r w:rsidRPr="00421B2F">
              <w:rPr>
                <w:rFonts w:cs="Helvetica 45 Light"/>
                <w:bCs/>
                <w:color w:val="000000" w:themeColor="text1"/>
                <w:sz w:val="20"/>
                <w:szCs w:val="20"/>
              </w:rPr>
              <w:t>or the use of any of our vehicles.</w:t>
            </w:r>
          </w:p>
        </w:tc>
      </w:tr>
      <w:tr w:rsidR="00603D07" w14:paraId="06FA33C8" w14:textId="77777777" w:rsidTr="00D96C22">
        <w:tc>
          <w:tcPr>
            <w:tcW w:w="4650" w:type="dxa"/>
            <w:gridSpan w:val="5"/>
            <w:shd w:val="clear" w:color="auto" w:fill="auto"/>
          </w:tcPr>
          <w:p w14:paraId="5A1C33C0" w14:textId="77777777" w:rsidR="00603D07" w:rsidRPr="007C4E8E" w:rsidRDefault="00603D07" w:rsidP="00150CC1">
            <w:pPr>
              <w:rPr>
                <w:rFonts w:cs="Helvetica 45 Light"/>
                <w:color w:val="000000"/>
                <w:sz w:val="10"/>
                <w:szCs w:val="20"/>
              </w:rPr>
            </w:pPr>
          </w:p>
        </w:tc>
      </w:tr>
      <w:tr w:rsidR="00603D07" w14:paraId="0CCC2131" w14:textId="77777777" w:rsidTr="00D96C22">
        <w:tc>
          <w:tcPr>
            <w:tcW w:w="4650" w:type="dxa"/>
            <w:gridSpan w:val="5"/>
            <w:shd w:val="clear" w:color="auto" w:fill="1F497D" w:themeFill="text2"/>
          </w:tcPr>
          <w:p w14:paraId="47A129C4" w14:textId="77777777" w:rsidR="00603D07" w:rsidRPr="00C4145F" w:rsidRDefault="008D6404" w:rsidP="001F0DC1">
            <w:pPr>
              <w:jc w:val="center"/>
              <w:rPr>
                <w:rFonts w:cs="Helvetica 45 Light"/>
                <w:b/>
                <w:color w:val="FFFFFF" w:themeColor="background1"/>
                <w:szCs w:val="20"/>
              </w:rPr>
            </w:pPr>
            <w:r w:rsidRPr="007A33D4">
              <w:rPr>
                <w:rFonts w:cs="Helvetica 45 Light"/>
                <w:b/>
                <w:color w:val="FFFFFF" w:themeColor="background1"/>
                <w:sz w:val="32"/>
                <w:szCs w:val="20"/>
              </w:rPr>
              <w:t>Working Safely with National Museums NI</w:t>
            </w:r>
          </w:p>
        </w:tc>
      </w:tr>
      <w:tr w:rsidR="001F0DC1" w14:paraId="4D08A1EB" w14:textId="77777777" w:rsidTr="00D96C22">
        <w:tc>
          <w:tcPr>
            <w:tcW w:w="4650" w:type="dxa"/>
            <w:gridSpan w:val="5"/>
            <w:shd w:val="clear" w:color="auto" w:fill="auto"/>
          </w:tcPr>
          <w:p w14:paraId="0E22183D" w14:textId="77777777" w:rsidR="001F0DC1" w:rsidRPr="00AE4742" w:rsidRDefault="001F0DC1" w:rsidP="00603D07">
            <w:pPr>
              <w:rPr>
                <w:rFonts w:cs="Helvetica 45 Light"/>
                <w:b/>
                <w:color w:val="000000"/>
                <w:sz w:val="20"/>
                <w:szCs w:val="20"/>
              </w:rPr>
            </w:pPr>
            <w:r w:rsidRPr="00AE4742">
              <w:rPr>
                <w:rFonts w:cs="Helvetica 45 Light"/>
                <w:b/>
                <w:color w:val="000000"/>
                <w:sz w:val="24"/>
                <w:szCs w:val="20"/>
              </w:rPr>
              <w:t>How you can help us!</w:t>
            </w:r>
          </w:p>
        </w:tc>
      </w:tr>
      <w:tr w:rsidR="001F0DC1" w14:paraId="1852982E" w14:textId="77777777" w:rsidTr="00D96C22">
        <w:tc>
          <w:tcPr>
            <w:tcW w:w="4650" w:type="dxa"/>
            <w:gridSpan w:val="5"/>
            <w:shd w:val="clear" w:color="auto" w:fill="auto"/>
          </w:tcPr>
          <w:p w14:paraId="5F389254" w14:textId="77777777" w:rsidR="005A5BF3" w:rsidRPr="00E91138" w:rsidRDefault="001F0DC1" w:rsidP="00603D07">
            <w:pPr>
              <w:rPr>
                <w:rFonts w:cs="Helvetica 45 Light"/>
                <w:b/>
                <w:color w:val="000000"/>
                <w:sz w:val="20"/>
                <w:szCs w:val="20"/>
              </w:rPr>
            </w:pPr>
            <w:r w:rsidRPr="00E91138">
              <w:rPr>
                <w:rFonts w:cs="Helvetica 45 Light"/>
                <w:b/>
                <w:color w:val="000000"/>
                <w:sz w:val="20"/>
                <w:szCs w:val="20"/>
              </w:rPr>
              <w:t xml:space="preserve">In order that we can maintain the safety of people in our </w:t>
            </w:r>
            <w:proofErr w:type="gramStart"/>
            <w:r w:rsidRPr="00E91138">
              <w:rPr>
                <w:rFonts w:cs="Helvetica 45 Light"/>
                <w:b/>
                <w:color w:val="000000"/>
                <w:sz w:val="20"/>
                <w:szCs w:val="20"/>
              </w:rPr>
              <w:t>museums</w:t>
            </w:r>
            <w:proofErr w:type="gramEnd"/>
            <w:r w:rsidRPr="00E91138">
              <w:rPr>
                <w:rFonts w:cs="Helvetica 45 Light"/>
                <w:b/>
                <w:color w:val="000000"/>
                <w:sz w:val="20"/>
                <w:szCs w:val="20"/>
              </w:rPr>
              <w:t xml:space="preserve"> it is important that you consider how your activities may affect us and let us know what precautions you have taken</w:t>
            </w:r>
            <w:r w:rsidR="00C91B86" w:rsidRPr="00E91138">
              <w:rPr>
                <w:rFonts w:cs="Helvetica 45 Light"/>
                <w:b/>
                <w:color w:val="000000"/>
                <w:sz w:val="20"/>
                <w:szCs w:val="20"/>
              </w:rPr>
              <w:t>.</w:t>
            </w:r>
          </w:p>
        </w:tc>
      </w:tr>
      <w:tr w:rsidR="00D96C22" w14:paraId="55496DCE" w14:textId="77777777" w:rsidTr="00D96C22">
        <w:tc>
          <w:tcPr>
            <w:tcW w:w="4650" w:type="dxa"/>
            <w:gridSpan w:val="5"/>
            <w:shd w:val="clear" w:color="auto" w:fill="auto"/>
          </w:tcPr>
          <w:p w14:paraId="33A4D343" w14:textId="77777777" w:rsidR="00D96C22" w:rsidRDefault="00D96C22" w:rsidP="00D96C22">
            <w:pPr>
              <w:tabs>
                <w:tab w:val="left" w:pos="2282"/>
              </w:tabs>
            </w:pPr>
          </w:p>
        </w:tc>
      </w:tr>
      <w:tr w:rsidR="00D96C22" w14:paraId="47681417" w14:textId="77777777" w:rsidTr="00D96C22">
        <w:tc>
          <w:tcPr>
            <w:tcW w:w="664" w:type="dxa"/>
            <w:gridSpan w:val="2"/>
            <w:shd w:val="clear" w:color="auto" w:fill="1F497D" w:themeFill="text2"/>
          </w:tcPr>
          <w:p w14:paraId="7D066813" w14:textId="77777777" w:rsidR="00D96C22" w:rsidRPr="00F82493" w:rsidRDefault="00D96C22" w:rsidP="00D96C22">
            <w:pPr>
              <w:rPr>
                <w:rFonts w:cs="Helvetica 45 Light"/>
                <w:b/>
                <w:color w:val="FFFFFF" w:themeColor="background1"/>
                <w:sz w:val="28"/>
                <w:szCs w:val="20"/>
              </w:rPr>
            </w:pPr>
          </w:p>
        </w:tc>
        <w:tc>
          <w:tcPr>
            <w:tcW w:w="3986" w:type="dxa"/>
            <w:gridSpan w:val="3"/>
            <w:shd w:val="clear" w:color="auto" w:fill="1F497D" w:themeFill="text2"/>
          </w:tcPr>
          <w:p w14:paraId="79D3A4D9" w14:textId="77777777" w:rsidR="00D96C22" w:rsidRPr="00F82493" w:rsidRDefault="00D96C22" w:rsidP="00D96C22">
            <w:pPr>
              <w:rPr>
                <w:rFonts w:cs="Helvetica 45 Light"/>
                <w:b/>
                <w:color w:val="FFFFFF" w:themeColor="background1"/>
                <w:sz w:val="28"/>
                <w:szCs w:val="20"/>
              </w:rPr>
            </w:pPr>
            <w:r w:rsidRPr="00F82493">
              <w:rPr>
                <w:rFonts w:cs="Helvetica 45 Light"/>
                <w:b/>
                <w:color w:val="FFFFFF" w:themeColor="background1"/>
                <w:sz w:val="28"/>
                <w:szCs w:val="20"/>
              </w:rPr>
              <w:t>Risk Assessment</w:t>
            </w:r>
          </w:p>
        </w:tc>
      </w:tr>
      <w:tr w:rsidR="00D96C22" w14:paraId="2D9E6D07" w14:textId="77777777" w:rsidTr="00D96C22">
        <w:tc>
          <w:tcPr>
            <w:tcW w:w="4650" w:type="dxa"/>
            <w:gridSpan w:val="5"/>
            <w:shd w:val="clear" w:color="auto" w:fill="auto"/>
          </w:tcPr>
          <w:p w14:paraId="7ED7888C" w14:textId="77777777" w:rsidR="00D96C22" w:rsidRPr="001F0DC1" w:rsidRDefault="00D96C22" w:rsidP="00D96C22">
            <w:pPr>
              <w:rPr>
                <w:rFonts w:cs="Helvetica 45 Light"/>
                <w:color w:val="000000"/>
                <w:sz w:val="20"/>
                <w:szCs w:val="20"/>
              </w:rPr>
            </w:pPr>
            <w:r>
              <w:rPr>
                <w:rFonts w:cs="Helvetica 45 Light"/>
                <w:color w:val="000000"/>
                <w:sz w:val="20"/>
                <w:szCs w:val="20"/>
              </w:rPr>
              <w:t xml:space="preserve">We have outlined the control measures taken </w:t>
            </w:r>
            <w:proofErr w:type="gramStart"/>
            <w:r>
              <w:rPr>
                <w:rFonts w:cs="Helvetica 45 Light"/>
                <w:color w:val="000000"/>
                <w:sz w:val="20"/>
                <w:szCs w:val="20"/>
              </w:rPr>
              <w:t>as a result</w:t>
            </w:r>
            <w:proofErr w:type="gramEnd"/>
            <w:r>
              <w:rPr>
                <w:rFonts w:cs="Helvetica 45 Light"/>
                <w:color w:val="000000"/>
                <w:sz w:val="20"/>
                <w:szCs w:val="20"/>
              </w:rPr>
              <w:t xml:space="preserve"> of our risk assessments and we need to know that you are aware of them and will work with us to prevent the spread of the disease.  </w:t>
            </w:r>
          </w:p>
        </w:tc>
      </w:tr>
      <w:tr w:rsidR="00D96C22" w14:paraId="19D827E6" w14:textId="77777777" w:rsidTr="00D96C22">
        <w:tc>
          <w:tcPr>
            <w:tcW w:w="4650" w:type="dxa"/>
            <w:gridSpan w:val="5"/>
            <w:shd w:val="clear" w:color="auto" w:fill="auto"/>
          </w:tcPr>
          <w:p w14:paraId="31C97D49" w14:textId="77777777" w:rsidR="00D96C22" w:rsidRPr="006E1C9D" w:rsidRDefault="00D96C22" w:rsidP="00D96C22">
            <w:pPr>
              <w:rPr>
                <w:rFonts w:cs="Helvetica 45 Light"/>
                <w:color w:val="000000"/>
                <w:sz w:val="12"/>
                <w:szCs w:val="20"/>
              </w:rPr>
            </w:pPr>
          </w:p>
        </w:tc>
      </w:tr>
      <w:tr w:rsidR="00D96C22" w14:paraId="6BBE2D5F" w14:textId="77777777" w:rsidTr="00D96C22">
        <w:trPr>
          <w:trHeight w:val="1744"/>
        </w:trPr>
        <w:tc>
          <w:tcPr>
            <w:tcW w:w="4650" w:type="dxa"/>
            <w:gridSpan w:val="5"/>
            <w:shd w:val="clear" w:color="auto" w:fill="auto"/>
          </w:tcPr>
          <w:p w14:paraId="147F55E2" w14:textId="77777777" w:rsidR="00D96C22" w:rsidRDefault="00D96C22" w:rsidP="00D96C22">
            <w:pPr>
              <w:rPr>
                <w:rFonts w:cs="Helvetica 45 Light"/>
                <w:color w:val="000000"/>
                <w:sz w:val="20"/>
                <w:szCs w:val="20"/>
              </w:rPr>
            </w:pPr>
            <w:r>
              <w:rPr>
                <w:rFonts w:cs="Helvetica 45 Light"/>
                <w:color w:val="000000"/>
                <w:sz w:val="20"/>
                <w:szCs w:val="20"/>
              </w:rPr>
              <w:t xml:space="preserve">As your activities will affect our staff and </w:t>
            </w:r>
            <w:proofErr w:type="gramStart"/>
            <w:r>
              <w:rPr>
                <w:rFonts w:cs="Helvetica 45 Light"/>
                <w:color w:val="000000"/>
                <w:sz w:val="20"/>
                <w:szCs w:val="20"/>
              </w:rPr>
              <w:t>visitors</w:t>
            </w:r>
            <w:proofErr w:type="gramEnd"/>
            <w:r>
              <w:rPr>
                <w:rFonts w:cs="Helvetica 45 Light"/>
                <w:color w:val="000000"/>
                <w:sz w:val="20"/>
                <w:szCs w:val="20"/>
              </w:rPr>
              <w:t xml:space="preserve"> we require a copy of your risk assessment for the tasks you are undertaking and specifically in relation to the control of Coronavirus.  </w:t>
            </w:r>
          </w:p>
          <w:p w14:paraId="740E82D5" w14:textId="77777777" w:rsidR="00D96C22" w:rsidRPr="00D96C22" w:rsidRDefault="00D96C22" w:rsidP="00D96C22">
            <w:pPr>
              <w:rPr>
                <w:rFonts w:cs="Helvetica 45 Light"/>
                <w:color w:val="000000"/>
                <w:sz w:val="20"/>
                <w:szCs w:val="20"/>
              </w:rPr>
            </w:pPr>
            <w:r w:rsidRPr="00D96C22">
              <w:rPr>
                <w:rFonts w:cs="Helvetica 45 Light"/>
                <w:color w:val="000000"/>
                <w:sz w:val="20"/>
                <w:szCs w:val="20"/>
              </w:rPr>
              <w:t xml:space="preserve">We anticipate that most contractors will supply their risk assessment to their NMNI contact in advance of their visit.  </w:t>
            </w:r>
          </w:p>
        </w:tc>
      </w:tr>
      <w:tr w:rsidR="00D96C22" w14:paraId="0FA7F471" w14:textId="77777777" w:rsidTr="00D96C22">
        <w:trPr>
          <w:trHeight w:val="1258"/>
        </w:trPr>
        <w:tc>
          <w:tcPr>
            <w:tcW w:w="4650" w:type="dxa"/>
            <w:gridSpan w:val="5"/>
            <w:shd w:val="clear" w:color="auto" w:fill="auto"/>
          </w:tcPr>
          <w:p w14:paraId="79DF896C" w14:textId="12DA6407" w:rsidR="00D96C22" w:rsidRDefault="00F41C13" w:rsidP="007C1F39">
            <w:pPr>
              <w:rPr>
                <w:rFonts w:cs="Helvetica 45 Light"/>
                <w:color w:val="000000"/>
                <w:sz w:val="20"/>
                <w:szCs w:val="20"/>
              </w:rPr>
            </w:pPr>
            <w:r w:rsidRPr="00F41C13">
              <w:rPr>
                <w:rFonts w:cs="Helvetica 45 Light"/>
                <w:b/>
                <w:color w:val="000000"/>
                <w:szCs w:val="20"/>
              </w:rPr>
              <w:t>To ensure that contractors are aware of our control measures every contractor will receive an information sheet on arrival on their first day</w:t>
            </w:r>
            <w:r>
              <w:rPr>
                <w:rFonts w:cs="Helvetica 45 Light"/>
                <w:b/>
                <w:color w:val="000000"/>
                <w:szCs w:val="20"/>
              </w:rPr>
              <w:t>.</w:t>
            </w:r>
          </w:p>
        </w:tc>
      </w:tr>
      <w:tr w:rsidR="00D96C22" w14:paraId="45183E57" w14:textId="77777777" w:rsidTr="00D96C22">
        <w:tc>
          <w:tcPr>
            <w:tcW w:w="4650" w:type="dxa"/>
            <w:gridSpan w:val="5"/>
            <w:shd w:val="clear" w:color="auto" w:fill="auto"/>
          </w:tcPr>
          <w:p w14:paraId="39593E6F" w14:textId="77777777" w:rsidR="00D96C22" w:rsidRDefault="00D96C22" w:rsidP="00D96C22">
            <w:pPr>
              <w:rPr>
                <w:rFonts w:cs="Helvetica 45 Light"/>
                <w:color w:val="000000"/>
                <w:sz w:val="20"/>
                <w:szCs w:val="20"/>
              </w:rPr>
            </w:pPr>
          </w:p>
          <w:p w14:paraId="2FBD08AF" w14:textId="77777777" w:rsidR="00D96C22" w:rsidRDefault="00D96C22" w:rsidP="00D96C22">
            <w:pPr>
              <w:rPr>
                <w:rFonts w:cs="Helvetica 45 Light"/>
                <w:color w:val="000000"/>
                <w:sz w:val="20"/>
                <w:szCs w:val="20"/>
              </w:rPr>
            </w:pPr>
            <w:bookmarkStart w:id="0" w:name="_GoBack"/>
            <w:bookmarkEnd w:id="0"/>
          </w:p>
          <w:p w14:paraId="0202EBAF" w14:textId="77777777" w:rsidR="00D96C22" w:rsidRPr="007A33D4" w:rsidRDefault="00D96C22" w:rsidP="00D96C22">
            <w:pPr>
              <w:rPr>
                <w:rFonts w:cs="Helvetica 45 Light"/>
                <w:color w:val="000000"/>
                <w:sz w:val="20"/>
                <w:szCs w:val="20"/>
              </w:rPr>
            </w:pPr>
          </w:p>
        </w:tc>
      </w:tr>
      <w:tr w:rsidR="00D96C22" w14:paraId="306B4118" w14:textId="77777777" w:rsidTr="00F82493">
        <w:tc>
          <w:tcPr>
            <w:tcW w:w="4650" w:type="dxa"/>
            <w:gridSpan w:val="5"/>
            <w:shd w:val="clear" w:color="auto" w:fill="1F497D" w:themeFill="text2"/>
          </w:tcPr>
          <w:p w14:paraId="4E1C5810" w14:textId="77777777" w:rsidR="00D96C22" w:rsidRPr="00C91B86" w:rsidRDefault="00D96C22" w:rsidP="00D96C22">
            <w:pPr>
              <w:rPr>
                <w:rFonts w:cs="Helvetica 45 Light"/>
                <w:b/>
                <w:color w:val="000000"/>
                <w:sz w:val="24"/>
                <w:szCs w:val="24"/>
              </w:rPr>
            </w:pPr>
            <w:r>
              <w:rPr>
                <w:rFonts w:cs="Helvetica 45 Light"/>
                <w:b/>
                <w:color w:val="FFFFFF" w:themeColor="background1"/>
                <w:sz w:val="28"/>
                <w:szCs w:val="24"/>
              </w:rPr>
              <w:t>Complete</w:t>
            </w:r>
            <w:r w:rsidRPr="006E1C9D">
              <w:rPr>
                <w:rFonts w:cs="Helvetica 45 Light"/>
                <w:b/>
                <w:color w:val="FFFFFF" w:themeColor="background1"/>
                <w:sz w:val="28"/>
                <w:szCs w:val="24"/>
              </w:rPr>
              <w:t xml:space="preserve"> and retur</w:t>
            </w:r>
            <w:r>
              <w:rPr>
                <w:rFonts w:cs="Helvetica 45 Light"/>
                <w:b/>
                <w:color w:val="FFFFFF" w:themeColor="background1"/>
                <w:sz w:val="28"/>
                <w:szCs w:val="24"/>
              </w:rPr>
              <w:t xml:space="preserve">n </w:t>
            </w:r>
            <w:r w:rsidRPr="006E1C9D">
              <w:rPr>
                <w:rFonts w:cs="Helvetica 45 Light"/>
                <w:b/>
                <w:color w:val="FFFFFF" w:themeColor="background1"/>
                <w:sz w:val="28"/>
                <w:szCs w:val="24"/>
              </w:rPr>
              <w:t xml:space="preserve">this form to your NMNI contact </w:t>
            </w:r>
          </w:p>
        </w:tc>
      </w:tr>
      <w:tr w:rsidR="00D96C22" w14:paraId="5DF44369" w14:textId="77777777" w:rsidTr="006E1C9D">
        <w:tc>
          <w:tcPr>
            <w:tcW w:w="3985" w:type="dxa"/>
            <w:gridSpan w:val="4"/>
            <w:tcBorders>
              <w:bottom w:val="single" w:sz="4" w:space="0" w:color="auto"/>
            </w:tcBorders>
            <w:shd w:val="clear" w:color="auto" w:fill="auto"/>
          </w:tcPr>
          <w:p w14:paraId="1DAD030C" w14:textId="77777777" w:rsidR="00D96C22" w:rsidRPr="00C91B86" w:rsidRDefault="00D96C22" w:rsidP="00D96C22">
            <w:pPr>
              <w:rPr>
                <w:rFonts w:cs="Helvetica 45 Light"/>
                <w:color w:val="000000"/>
                <w:sz w:val="24"/>
                <w:szCs w:val="24"/>
              </w:rPr>
            </w:pPr>
          </w:p>
        </w:tc>
        <w:tc>
          <w:tcPr>
            <w:tcW w:w="665" w:type="dxa"/>
            <w:tcBorders>
              <w:bottom w:val="single" w:sz="4" w:space="0" w:color="auto"/>
            </w:tcBorders>
            <w:shd w:val="clear" w:color="auto" w:fill="auto"/>
          </w:tcPr>
          <w:p w14:paraId="115AA839" w14:textId="77777777" w:rsidR="00D96C22" w:rsidRPr="00C91B86" w:rsidRDefault="00D96C22" w:rsidP="00D96C22">
            <w:pPr>
              <w:rPr>
                <w:rFonts w:cs="Helvetica 45 Light"/>
                <w:color w:val="000000"/>
                <w:sz w:val="24"/>
                <w:szCs w:val="24"/>
              </w:rPr>
            </w:pPr>
            <w:r w:rsidRPr="00C91B86">
              <w:rPr>
                <w:rFonts w:cs="Helvetica 45 Light"/>
                <w:color w:val="000000"/>
                <w:sz w:val="24"/>
                <w:szCs w:val="24"/>
              </w:rPr>
              <w:t>Y/N</w:t>
            </w:r>
          </w:p>
        </w:tc>
      </w:tr>
      <w:tr w:rsidR="00D96C22" w14:paraId="6D1F636A" w14:textId="77777777" w:rsidTr="006E1C9D">
        <w:tc>
          <w:tcPr>
            <w:tcW w:w="332" w:type="dxa"/>
            <w:tcBorders>
              <w:top w:val="single" w:sz="4" w:space="0" w:color="auto"/>
              <w:left w:val="single" w:sz="4" w:space="0" w:color="auto"/>
              <w:bottom w:val="single" w:sz="4" w:space="0" w:color="auto"/>
              <w:right w:val="single" w:sz="4" w:space="0" w:color="auto"/>
            </w:tcBorders>
            <w:shd w:val="clear" w:color="auto" w:fill="auto"/>
          </w:tcPr>
          <w:p w14:paraId="7ECAEF87" w14:textId="77777777" w:rsidR="00D96C22" w:rsidRPr="00C91B86" w:rsidRDefault="00D96C22" w:rsidP="00D96C22">
            <w:pPr>
              <w:rPr>
                <w:rFonts w:cs="Helvetica 45 Light"/>
                <w:b/>
                <w:color w:val="000000"/>
                <w:szCs w:val="24"/>
              </w:rPr>
            </w:pPr>
            <w:r w:rsidRPr="00C91B86">
              <w:rPr>
                <w:rFonts w:cs="Helvetica 45 Light"/>
                <w:b/>
                <w:color w:val="000000"/>
                <w:szCs w:val="24"/>
              </w:rPr>
              <w:t>1</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tcPr>
          <w:p w14:paraId="4A540CD2" w14:textId="77777777" w:rsidR="00D96C22" w:rsidRPr="00C91B86" w:rsidRDefault="00D96C22" w:rsidP="00D96C22">
            <w:pPr>
              <w:rPr>
                <w:rFonts w:cs="Helvetica 45 Light"/>
                <w:b/>
                <w:color w:val="000000"/>
                <w:szCs w:val="24"/>
              </w:rPr>
            </w:pPr>
            <w:r>
              <w:rPr>
                <w:rFonts w:cs="Helvetica 45 Light"/>
                <w:b/>
                <w:color w:val="000000"/>
                <w:szCs w:val="24"/>
              </w:rPr>
              <w:t>A c</w:t>
            </w:r>
            <w:r w:rsidRPr="00C91B86">
              <w:rPr>
                <w:rFonts w:cs="Helvetica 45 Light"/>
                <w:b/>
                <w:color w:val="000000"/>
                <w:szCs w:val="24"/>
              </w:rPr>
              <w:t xml:space="preserve">opy of our risk assessment </w:t>
            </w:r>
            <w:r>
              <w:rPr>
                <w:rFonts w:cs="Helvetica 45 Light"/>
                <w:b/>
                <w:color w:val="000000"/>
                <w:szCs w:val="24"/>
              </w:rPr>
              <w:t>has been provided</w:t>
            </w:r>
            <w:r w:rsidR="00FA1B87">
              <w:rPr>
                <w:rFonts w:cs="Helvetica 45 Light"/>
                <w:b/>
                <w:color w:val="000000"/>
                <w:szCs w:val="24"/>
              </w:rPr>
              <w:t xml:space="preserve"> to NMNI</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157CBB05" w14:textId="77777777" w:rsidR="00D96C22" w:rsidRPr="00C91B86" w:rsidRDefault="00D96C22" w:rsidP="00D96C22">
            <w:pPr>
              <w:rPr>
                <w:rFonts w:cs="Helvetica 45 Light"/>
                <w:b/>
                <w:color w:val="000000"/>
                <w:szCs w:val="24"/>
              </w:rPr>
            </w:pPr>
          </w:p>
        </w:tc>
      </w:tr>
      <w:tr w:rsidR="00D96C22" w14:paraId="2012C35B" w14:textId="77777777" w:rsidTr="006E1C9D">
        <w:tc>
          <w:tcPr>
            <w:tcW w:w="332" w:type="dxa"/>
            <w:tcBorders>
              <w:top w:val="single" w:sz="4" w:space="0" w:color="auto"/>
              <w:left w:val="single" w:sz="4" w:space="0" w:color="auto"/>
              <w:bottom w:val="single" w:sz="4" w:space="0" w:color="auto"/>
              <w:right w:val="single" w:sz="4" w:space="0" w:color="auto"/>
            </w:tcBorders>
            <w:shd w:val="clear" w:color="auto" w:fill="auto"/>
          </w:tcPr>
          <w:p w14:paraId="6835C6FA" w14:textId="77777777" w:rsidR="00D96C22" w:rsidRPr="00C91B86" w:rsidRDefault="00D96C22" w:rsidP="00D96C22">
            <w:pPr>
              <w:rPr>
                <w:rFonts w:cs="Helvetica 45 Light"/>
                <w:b/>
                <w:color w:val="000000"/>
                <w:szCs w:val="24"/>
              </w:rPr>
            </w:pPr>
            <w:r w:rsidRPr="00C91B86">
              <w:rPr>
                <w:rFonts w:cs="Helvetica 45 Light"/>
                <w:b/>
                <w:color w:val="000000"/>
                <w:szCs w:val="24"/>
              </w:rPr>
              <w:t>2</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tcPr>
          <w:p w14:paraId="721F4D31" w14:textId="77777777" w:rsidR="00D96C22" w:rsidRPr="00C91B86" w:rsidRDefault="00D96C22" w:rsidP="00D96C22">
            <w:pPr>
              <w:rPr>
                <w:rFonts w:cs="Helvetica 45 Light"/>
                <w:b/>
                <w:color w:val="000000"/>
                <w:szCs w:val="24"/>
              </w:rPr>
            </w:pPr>
            <w:r>
              <w:rPr>
                <w:rFonts w:cs="Helvetica 45 Light"/>
                <w:b/>
                <w:color w:val="000000"/>
                <w:szCs w:val="24"/>
              </w:rPr>
              <w:t>I am</w:t>
            </w:r>
            <w:r w:rsidRPr="00C91B86">
              <w:rPr>
                <w:rFonts w:cs="Helvetica 45 Light"/>
                <w:b/>
                <w:color w:val="000000"/>
                <w:szCs w:val="24"/>
              </w:rPr>
              <w:t xml:space="preserve"> aware of the symptoms of Covid 19</w:t>
            </w:r>
            <w:r w:rsidR="00FA1B87">
              <w:rPr>
                <w:rFonts w:cs="Helvetica 45 Light"/>
                <w:b/>
                <w:color w:val="000000"/>
                <w:szCs w:val="24"/>
              </w:rPr>
              <w:t xml:space="preserve"> and know when</w:t>
            </w:r>
            <w:r w:rsidRPr="00C91B86">
              <w:rPr>
                <w:rFonts w:cs="Helvetica 45 Light"/>
                <w:b/>
                <w:color w:val="000000"/>
                <w:szCs w:val="24"/>
              </w:rPr>
              <w:t xml:space="preserve"> to isolate </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35E151FA" w14:textId="77777777" w:rsidR="00D96C22" w:rsidRPr="00C91B86" w:rsidRDefault="00D96C22" w:rsidP="00D96C22">
            <w:pPr>
              <w:rPr>
                <w:rFonts w:cs="Helvetica 45 Light"/>
                <w:b/>
                <w:color w:val="000000"/>
                <w:szCs w:val="24"/>
              </w:rPr>
            </w:pPr>
          </w:p>
        </w:tc>
      </w:tr>
      <w:tr w:rsidR="00D96C22" w14:paraId="335014B7" w14:textId="77777777" w:rsidTr="006E1C9D">
        <w:tc>
          <w:tcPr>
            <w:tcW w:w="332" w:type="dxa"/>
            <w:tcBorders>
              <w:top w:val="single" w:sz="4" w:space="0" w:color="auto"/>
              <w:left w:val="single" w:sz="4" w:space="0" w:color="auto"/>
              <w:bottom w:val="single" w:sz="4" w:space="0" w:color="auto"/>
              <w:right w:val="single" w:sz="4" w:space="0" w:color="auto"/>
            </w:tcBorders>
            <w:shd w:val="clear" w:color="auto" w:fill="auto"/>
          </w:tcPr>
          <w:p w14:paraId="0ADD443E" w14:textId="77777777" w:rsidR="00D96C22" w:rsidRPr="00C91B86" w:rsidRDefault="00D96C22" w:rsidP="00D96C22">
            <w:pPr>
              <w:rPr>
                <w:rFonts w:cs="Helvetica 45 Light"/>
                <w:b/>
                <w:color w:val="000000"/>
                <w:szCs w:val="24"/>
              </w:rPr>
            </w:pPr>
            <w:r w:rsidRPr="00C91B86">
              <w:rPr>
                <w:rFonts w:cs="Helvetica 45 Light"/>
                <w:b/>
                <w:color w:val="000000"/>
                <w:szCs w:val="24"/>
              </w:rPr>
              <w:t>3</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tcPr>
          <w:p w14:paraId="658FAB41" w14:textId="77777777" w:rsidR="00D96C22" w:rsidRPr="00C91B86" w:rsidRDefault="00D96C22" w:rsidP="00FA1B87">
            <w:pPr>
              <w:rPr>
                <w:rFonts w:cs="Helvetica 45 Light"/>
                <w:b/>
                <w:color w:val="000000"/>
                <w:szCs w:val="24"/>
              </w:rPr>
            </w:pPr>
            <w:r>
              <w:rPr>
                <w:rFonts w:cs="Helvetica 45 Light"/>
                <w:b/>
                <w:color w:val="000000"/>
                <w:szCs w:val="24"/>
              </w:rPr>
              <w:t>I</w:t>
            </w:r>
            <w:r w:rsidRPr="00C91B86">
              <w:rPr>
                <w:rFonts w:cs="Helvetica 45 Light"/>
                <w:b/>
                <w:color w:val="000000"/>
                <w:szCs w:val="24"/>
              </w:rPr>
              <w:t xml:space="preserve"> </w:t>
            </w:r>
            <w:r w:rsidR="00FA1B87">
              <w:rPr>
                <w:rFonts w:cs="Helvetica 45 Light"/>
                <w:b/>
                <w:color w:val="000000"/>
                <w:szCs w:val="24"/>
              </w:rPr>
              <w:t>understand</w:t>
            </w:r>
            <w:r w:rsidRPr="00C91B86">
              <w:rPr>
                <w:rFonts w:cs="Helvetica 45 Light"/>
                <w:b/>
                <w:color w:val="000000"/>
                <w:szCs w:val="24"/>
              </w:rPr>
              <w:t xml:space="preserve"> the </w:t>
            </w:r>
            <w:r>
              <w:rPr>
                <w:rFonts w:cs="Helvetica 45 Light"/>
                <w:b/>
                <w:color w:val="000000"/>
                <w:szCs w:val="24"/>
              </w:rPr>
              <w:t xml:space="preserve">NMNI </w:t>
            </w:r>
            <w:r w:rsidRPr="00C91B86">
              <w:rPr>
                <w:rFonts w:cs="Helvetica 45 Light"/>
                <w:b/>
                <w:color w:val="000000"/>
                <w:szCs w:val="24"/>
              </w:rPr>
              <w:t xml:space="preserve">control </w:t>
            </w:r>
            <w:r w:rsidR="00FA1B87">
              <w:rPr>
                <w:rFonts w:cs="Helvetica 45 Light"/>
                <w:b/>
                <w:color w:val="000000"/>
                <w:szCs w:val="24"/>
              </w:rPr>
              <w:t xml:space="preserve">measures </w:t>
            </w:r>
            <w:r w:rsidRPr="00C91B86">
              <w:rPr>
                <w:rFonts w:cs="Helvetica 45 Light"/>
                <w:b/>
                <w:color w:val="000000"/>
                <w:szCs w:val="24"/>
              </w:rPr>
              <w:t>and the precautions to be taken</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53A9C74F" w14:textId="77777777" w:rsidR="00D96C22" w:rsidRPr="00C91B86" w:rsidRDefault="00D96C22" w:rsidP="00D96C22">
            <w:pPr>
              <w:rPr>
                <w:rFonts w:cs="Helvetica 45 Light"/>
                <w:b/>
                <w:color w:val="000000"/>
                <w:szCs w:val="24"/>
              </w:rPr>
            </w:pPr>
          </w:p>
        </w:tc>
      </w:tr>
      <w:tr w:rsidR="00D96C22" w14:paraId="0C2FDC59" w14:textId="77777777" w:rsidTr="006E1C9D">
        <w:tc>
          <w:tcPr>
            <w:tcW w:w="332" w:type="dxa"/>
            <w:tcBorders>
              <w:top w:val="single" w:sz="4" w:space="0" w:color="auto"/>
              <w:left w:val="single" w:sz="4" w:space="0" w:color="auto"/>
              <w:bottom w:val="single" w:sz="4" w:space="0" w:color="auto"/>
              <w:right w:val="single" w:sz="4" w:space="0" w:color="auto"/>
            </w:tcBorders>
            <w:shd w:val="clear" w:color="auto" w:fill="auto"/>
          </w:tcPr>
          <w:p w14:paraId="2237835A" w14:textId="77777777" w:rsidR="00D96C22" w:rsidRPr="00C91B86" w:rsidRDefault="00D96C22" w:rsidP="00D96C22">
            <w:pPr>
              <w:rPr>
                <w:rFonts w:cs="Helvetica 45 Light"/>
                <w:b/>
                <w:color w:val="000000"/>
                <w:szCs w:val="24"/>
              </w:rPr>
            </w:pPr>
            <w:r w:rsidRPr="00C91B86">
              <w:rPr>
                <w:rFonts w:cs="Helvetica 45 Light"/>
                <w:b/>
                <w:color w:val="000000"/>
                <w:szCs w:val="24"/>
              </w:rPr>
              <w:t>4</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tcPr>
          <w:p w14:paraId="46B6E97D" w14:textId="77777777" w:rsidR="00D96C22" w:rsidRPr="00C91B86" w:rsidRDefault="00D96C22" w:rsidP="00D96C22">
            <w:pPr>
              <w:rPr>
                <w:rFonts w:cs="Helvetica 45 Light"/>
                <w:b/>
                <w:color w:val="000000"/>
                <w:szCs w:val="24"/>
              </w:rPr>
            </w:pPr>
            <w:r>
              <w:rPr>
                <w:rFonts w:cs="Helvetica 45 Light"/>
                <w:b/>
                <w:color w:val="000000"/>
                <w:szCs w:val="24"/>
              </w:rPr>
              <w:t>I</w:t>
            </w:r>
            <w:r w:rsidRPr="00C91B86">
              <w:rPr>
                <w:rFonts w:cs="Helvetica 45 Light"/>
                <w:b/>
                <w:color w:val="000000"/>
                <w:szCs w:val="24"/>
              </w:rPr>
              <w:t xml:space="preserve"> understand the importance of social distancing and hand washing</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7228396C" w14:textId="77777777" w:rsidR="00D96C22" w:rsidRPr="00C91B86" w:rsidRDefault="00D96C22" w:rsidP="00D96C22">
            <w:pPr>
              <w:rPr>
                <w:rFonts w:cs="Helvetica 45 Light"/>
                <w:b/>
                <w:color w:val="000000"/>
                <w:szCs w:val="24"/>
              </w:rPr>
            </w:pPr>
          </w:p>
        </w:tc>
      </w:tr>
      <w:tr w:rsidR="00D96C22" w14:paraId="55C8527C" w14:textId="77777777" w:rsidTr="006E1C9D">
        <w:tc>
          <w:tcPr>
            <w:tcW w:w="332" w:type="dxa"/>
            <w:tcBorders>
              <w:top w:val="single" w:sz="4" w:space="0" w:color="auto"/>
              <w:left w:val="single" w:sz="4" w:space="0" w:color="auto"/>
              <w:bottom w:val="single" w:sz="4" w:space="0" w:color="auto"/>
              <w:right w:val="single" w:sz="4" w:space="0" w:color="auto"/>
            </w:tcBorders>
            <w:shd w:val="clear" w:color="auto" w:fill="auto"/>
          </w:tcPr>
          <w:p w14:paraId="2324FC67" w14:textId="77777777" w:rsidR="00D96C22" w:rsidRPr="00C91B86" w:rsidRDefault="00D96C22" w:rsidP="00D96C22">
            <w:pPr>
              <w:rPr>
                <w:rFonts w:cs="Helvetica 45 Light"/>
                <w:b/>
                <w:color w:val="000000"/>
                <w:szCs w:val="24"/>
              </w:rPr>
            </w:pPr>
            <w:r w:rsidRPr="00C91B86">
              <w:rPr>
                <w:rFonts w:cs="Helvetica 45 Light"/>
                <w:b/>
                <w:color w:val="000000"/>
                <w:szCs w:val="24"/>
              </w:rPr>
              <w:t>5</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tcPr>
          <w:p w14:paraId="5CF3CC7D" w14:textId="77777777" w:rsidR="00D96C22" w:rsidRPr="00C91B86" w:rsidRDefault="00D96C22" w:rsidP="00D96C22">
            <w:pPr>
              <w:rPr>
                <w:rFonts w:cs="Helvetica 45 Light"/>
                <w:b/>
                <w:color w:val="000000"/>
                <w:szCs w:val="24"/>
              </w:rPr>
            </w:pPr>
            <w:r>
              <w:rPr>
                <w:rFonts w:cs="Helvetica 45 Light"/>
                <w:b/>
                <w:color w:val="000000"/>
                <w:szCs w:val="24"/>
              </w:rPr>
              <w:t>I</w:t>
            </w:r>
            <w:r w:rsidRPr="00C91B86">
              <w:rPr>
                <w:rFonts w:cs="Helvetica 45 Light"/>
                <w:b/>
                <w:color w:val="000000"/>
                <w:szCs w:val="24"/>
              </w:rPr>
              <w:t xml:space="preserve"> will comply with N</w:t>
            </w:r>
            <w:r>
              <w:rPr>
                <w:rFonts w:cs="Helvetica 45 Light"/>
                <w:b/>
                <w:color w:val="000000"/>
                <w:szCs w:val="24"/>
              </w:rPr>
              <w:t>M</w:t>
            </w:r>
            <w:r w:rsidRPr="00C91B86">
              <w:rPr>
                <w:rFonts w:cs="Helvetica 45 Light"/>
                <w:b/>
                <w:color w:val="000000"/>
                <w:szCs w:val="24"/>
              </w:rPr>
              <w:t>NI control measures when on site</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0FF8C5C8" w14:textId="77777777" w:rsidR="00D96C22" w:rsidRPr="00C91B86" w:rsidRDefault="00D96C22" w:rsidP="00D96C22">
            <w:pPr>
              <w:rPr>
                <w:rFonts w:cs="Helvetica 45 Light"/>
                <w:b/>
                <w:color w:val="000000"/>
                <w:szCs w:val="24"/>
              </w:rPr>
            </w:pPr>
          </w:p>
        </w:tc>
      </w:tr>
      <w:tr w:rsidR="00D96C22" w14:paraId="7FB6B51E" w14:textId="77777777" w:rsidTr="006E1C9D">
        <w:tc>
          <w:tcPr>
            <w:tcW w:w="332" w:type="dxa"/>
            <w:tcBorders>
              <w:top w:val="single" w:sz="4" w:space="0" w:color="auto"/>
              <w:left w:val="single" w:sz="4" w:space="0" w:color="auto"/>
              <w:bottom w:val="single" w:sz="4" w:space="0" w:color="auto"/>
              <w:right w:val="single" w:sz="4" w:space="0" w:color="auto"/>
            </w:tcBorders>
            <w:shd w:val="clear" w:color="auto" w:fill="auto"/>
          </w:tcPr>
          <w:p w14:paraId="01114E2B" w14:textId="77777777" w:rsidR="00D96C22" w:rsidRPr="00C91B86" w:rsidRDefault="00D96C22" w:rsidP="00D96C22">
            <w:pPr>
              <w:rPr>
                <w:rFonts w:cs="Helvetica 45 Light"/>
                <w:b/>
                <w:color w:val="000000"/>
                <w:szCs w:val="24"/>
              </w:rPr>
            </w:pPr>
            <w:r w:rsidRPr="00C91B86">
              <w:rPr>
                <w:rFonts w:cs="Helvetica 45 Light"/>
                <w:b/>
                <w:color w:val="000000"/>
                <w:szCs w:val="24"/>
              </w:rPr>
              <w:t>6</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tcPr>
          <w:p w14:paraId="0FF08969" w14:textId="77777777" w:rsidR="00D96C22" w:rsidRPr="00C91B86" w:rsidRDefault="00D96C22" w:rsidP="00D96C22">
            <w:pPr>
              <w:rPr>
                <w:rFonts w:cs="Helvetica 45 Light"/>
                <w:b/>
                <w:color w:val="000000"/>
                <w:szCs w:val="24"/>
              </w:rPr>
            </w:pPr>
            <w:r>
              <w:rPr>
                <w:rFonts w:cs="Helvetica 45 Light"/>
                <w:b/>
                <w:color w:val="000000"/>
                <w:szCs w:val="24"/>
              </w:rPr>
              <w:t>I</w:t>
            </w:r>
            <w:r w:rsidRPr="00C91B86">
              <w:rPr>
                <w:rFonts w:cs="Helvetica 45 Light"/>
                <w:b/>
                <w:color w:val="000000"/>
                <w:szCs w:val="24"/>
              </w:rPr>
              <w:t xml:space="preserve"> have contact details for everyone </w:t>
            </w:r>
            <w:r>
              <w:rPr>
                <w:rFonts w:cs="Helvetica 45 Light"/>
                <w:b/>
                <w:color w:val="000000"/>
                <w:szCs w:val="24"/>
              </w:rPr>
              <w:t>working with me</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19D4470E" w14:textId="77777777" w:rsidR="00D96C22" w:rsidRPr="00C91B86" w:rsidRDefault="00D96C22" w:rsidP="00D96C22">
            <w:pPr>
              <w:rPr>
                <w:rFonts w:cs="Helvetica 45 Light"/>
                <w:b/>
                <w:color w:val="000000"/>
                <w:szCs w:val="24"/>
              </w:rPr>
            </w:pPr>
          </w:p>
        </w:tc>
      </w:tr>
      <w:tr w:rsidR="00D96C22" w14:paraId="71A67D2A" w14:textId="77777777" w:rsidTr="006E1C9D">
        <w:tc>
          <w:tcPr>
            <w:tcW w:w="332" w:type="dxa"/>
            <w:tcBorders>
              <w:top w:val="single" w:sz="4" w:space="0" w:color="auto"/>
              <w:left w:val="single" w:sz="4" w:space="0" w:color="auto"/>
              <w:bottom w:val="single" w:sz="4" w:space="0" w:color="auto"/>
              <w:right w:val="single" w:sz="4" w:space="0" w:color="auto"/>
            </w:tcBorders>
            <w:shd w:val="clear" w:color="auto" w:fill="auto"/>
          </w:tcPr>
          <w:p w14:paraId="1F4F3DF8" w14:textId="77777777" w:rsidR="00D96C22" w:rsidRPr="00C91B86" w:rsidRDefault="00D96C22" w:rsidP="00D96C22">
            <w:pPr>
              <w:rPr>
                <w:rFonts w:cs="Helvetica 45 Light"/>
                <w:b/>
                <w:color w:val="000000"/>
                <w:szCs w:val="24"/>
              </w:rPr>
            </w:pPr>
            <w:r>
              <w:rPr>
                <w:rFonts w:cs="Helvetica 45 Light"/>
                <w:b/>
                <w:color w:val="000000"/>
                <w:szCs w:val="24"/>
              </w:rPr>
              <w:t>7</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tcPr>
          <w:p w14:paraId="3E090AEA" w14:textId="77777777" w:rsidR="00D96C22" w:rsidRPr="00C91B86" w:rsidRDefault="00D96C22" w:rsidP="00D96C22">
            <w:pPr>
              <w:rPr>
                <w:rFonts w:cs="Helvetica 45 Light"/>
                <w:b/>
                <w:color w:val="000000"/>
                <w:szCs w:val="24"/>
              </w:rPr>
            </w:pPr>
            <w:r>
              <w:rPr>
                <w:rFonts w:cs="Helvetica 45 Light"/>
                <w:b/>
                <w:color w:val="000000"/>
                <w:szCs w:val="24"/>
              </w:rPr>
              <w:t xml:space="preserve">I will inform NMNI of any changes to our risk assessment </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7BF49935" w14:textId="77777777" w:rsidR="00D96C22" w:rsidRPr="00C91B86" w:rsidRDefault="00D96C22" w:rsidP="00D96C22">
            <w:pPr>
              <w:rPr>
                <w:rFonts w:cs="Helvetica 45 Light"/>
                <w:b/>
                <w:color w:val="000000"/>
                <w:szCs w:val="24"/>
              </w:rPr>
            </w:pPr>
          </w:p>
        </w:tc>
      </w:tr>
      <w:tr w:rsidR="00D96C22" w14:paraId="330B153E" w14:textId="77777777" w:rsidTr="006E1C9D">
        <w:tc>
          <w:tcPr>
            <w:tcW w:w="4650" w:type="dxa"/>
            <w:gridSpan w:val="5"/>
            <w:tcBorders>
              <w:top w:val="single" w:sz="4" w:space="0" w:color="auto"/>
            </w:tcBorders>
            <w:shd w:val="clear" w:color="auto" w:fill="auto"/>
          </w:tcPr>
          <w:p w14:paraId="1B1C984A" w14:textId="77777777" w:rsidR="00D96C22" w:rsidRPr="00C91B86" w:rsidRDefault="00D96C22" w:rsidP="00D96C22">
            <w:pPr>
              <w:rPr>
                <w:rFonts w:cs="Helvetica 45 Light"/>
                <w:b/>
                <w:color w:val="000000"/>
                <w:sz w:val="24"/>
                <w:szCs w:val="24"/>
              </w:rPr>
            </w:pPr>
          </w:p>
        </w:tc>
      </w:tr>
      <w:tr w:rsidR="00D96C22" w:rsidRPr="00C91B86" w14:paraId="262B8F8F" w14:textId="77777777" w:rsidTr="006E1C9D">
        <w:tc>
          <w:tcPr>
            <w:tcW w:w="4650" w:type="dxa"/>
            <w:gridSpan w:val="5"/>
            <w:shd w:val="clear" w:color="auto" w:fill="auto"/>
          </w:tcPr>
          <w:p w14:paraId="4B3AB481" w14:textId="77777777" w:rsidR="00D96C22" w:rsidRPr="006E1C9D" w:rsidRDefault="00D96C22" w:rsidP="00D96C22">
            <w:pPr>
              <w:rPr>
                <w:rFonts w:cs="Helvetica 45 Light"/>
                <w:b/>
                <w:color w:val="000000"/>
                <w:sz w:val="24"/>
                <w:szCs w:val="24"/>
              </w:rPr>
            </w:pPr>
            <w:r>
              <w:rPr>
                <w:rFonts w:cs="Helvetica 45 Light"/>
                <w:b/>
                <w:color w:val="000000"/>
                <w:sz w:val="24"/>
                <w:szCs w:val="24"/>
              </w:rPr>
              <w:t>Contractor</w:t>
            </w:r>
            <w:r w:rsidRPr="006E1C9D">
              <w:rPr>
                <w:rFonts w:cs="Helvetica 45 Light"/>
                <w:b/>
                <w:color w:val="000000"/>
                <w:sz w:val="24"/>
                <w:szCs w:val="24"/>
              </w:rPr>
              <w:t>:</w:t>
            </w:r>
          </w:p>
        </w:tc>
      </w:tr>
      <w:tr w:rsidR="00D96C22" w:rsidRPr="00C91B86" w14:paraId="6F7A90AC" w14:textId="77777777" w:rsidTr="006E1C9D">
        <w:tc>
          <w:tcPr>
            <w:tcW w:w="4650" w:type="dxa"/>
            <w:gridSpan w:val="5"/>
            <w:shd w:val="clear" w:color="auto" w:fill="auto"/>
          </w:tcPr>
          <w:p w14:paraId="702F1A7E" w14:textId="77777777" w:rsidR="00D96C22" w:rsidRPr="006E1C9D" w:rsidRDefault="00D96C22" w:rsidP="00D96C22">
            <w:pPr>
              <w:rPr>
                <w:rFonts w:cs="Helvetica 45 Light"/>
                <w:b/>
                <w:color w:val="000000"/>
                <w:sz w:val="24"/>
                <w:szCs w:val="24"/>
              </w:rPr>
            </w:pPr>
            <w:r>
              <w:rPr>
                <w:rFonts w:cs="Helvetica 45 Light"/>
                <w:b/>
                <w:color w:val="000000"/>
                <w:sz w:val="24"/>
                <w:szCs w:val="24"/>
              </w:rPr>
              <w:t>Responsible person</w:t>
            </w:r>
            <w:r w:rsidRPr="006E1C9D">
              <w:rPr>
                <w:rFonts w:cs="Helvetica 45 Light"/>
                <w:b/>
                <w:color w:val="000000"/>
                <w:sz w:val="24"/>
                <w:szCs w:val="24"/>
              </w:rPr>
              <w:t>:</w:t>
            </w:r>
          </w:p>
          <w:p w14:paraId="5A1840CB" w14:textId="77777777" w:rsidR="00D96C22" w:rsidRPr="006E1C9D" w:rsidRDefault="00D96C22" w:rsidP="00D96C22">
            <w:pPr>
              <w:rPr>
                <w:rFonts w:cs="Helvetica 45 Light"/>
                <w:b/>
                <w:color w:val="000000"/>
                <w:sz w:val="24"/>
                <w:szCs w:val="24"/>
              </w:rPr>
            </w:pPr>
          </w:p>
        </w:tc>
      </w:tr>
      <w:tr w:rsidR="00D96C22" w:rsidRPr="00C91B86" w14:paraId="2B46659E" w14:textId="77777777" w:rsidTr="006E1C9D">
        <w:tc>
          <w:tcPr>
            <w:tcW w:w="4650" w:type="dxa"/>
            <w:gridSpan w:val="5"/>
            <w:shd w:val="clear" w:color="auto" w:fill="auto"/>
          </w:tcPr>
          <w:p w14:paraId="4C0D0A06" w14:textId="77777777" w:rsidR="00D96C22" w:rsidRPr="006E1C9D" w:rsidRDefault="00D96C22" w:rsidP="00D96C22">
            <w:pPr>
              <w:rPr>
                <w:rFonts w:cs="Helvetica 45 Light"/>
                <w:b/>
                <w:color w:val="000000"/>
                <w:sz w:val="24"/>
                <w:szCs w:val="24"/>
              </w:rPr>
            </w:pPr>
            <w:r w:rsidRPr="006E1C9D">
              <w:rPr>
                <w:rFonts w:cs="Helvetica 45 Light"/>
                <w:b/>
                <w:color w:val="000000"/>
                <w:sz w:val="24"/>
                <w:szCs w:val="24"/>
              </w:rPr>
              <w:t>Signature:</w:t>
            </w:r>
            <w:r w:rsidRPr="006E1C9D">
              <w:rPr>
                <w:rFonts w:cs="Helvetica 45 Light"/>
                <w:b/>
                <w:color w:val="000000"/>
                <w:sz w:val="24"/>
                <w:szCs w:val="24"/>
              </w:rPr>
              <w:br/>
            </w:r>
          </w:p>
        </w:tc>
      </w:tr>
      <w:tr w:rsidR="00D96C22" w:rsidRPr="00C91B86" w14:paraId="2E640E8E" w14:textId="77777777" w:rsidTr="006E1C9D">
        <w:tc>
          <w:tcPr>
            <w:tcW w:w="4650" w:type="dxa"/>
            <w:gridSpan w:val="5"/>
            <w:shd w:val="clear" w:color="auto" w:fill="auto"/>
          </w:tcPr>
          <w:p w14:paraId="46B52548" w14:textId="77777777" w:rsidR="00D96C22" w:rsidRPr="006E1C9D" w:rsidRDefault="00D96C22" w:rsidP="00D96C22">
            <w:pPr>
              <w:rPr>
                <w:rFonts w:cs="Helvetica 45 Light"/>
                <w:b/>
                <w:color w:val="000000"/>
                <w:sz w:val="24"/>
                <w:szCs w:val="24"/>
              </w:rPr>
            </w:pPr>
            <w:r w:rsidRPr="006E1C9D">
              <w:rPr>
                <w:rFonts w:cs="Helvetica 45 Light"/>
                <w:b/>
                <w:color w:val="000000"/>
                <w:sz w:val="24"/>
                <w:szCs w:val="24"/>
              </w:rPr>
              <w:t>Date:</w:t>
            </w:r>
          </w:p>
        </w:tc>
      </w:tr>
      <w:tr w:rsidR="00D96C22" w:rsidRPr="00C91B86" w14:paraId="1512EB25" w14:textId="77777777" w:rsidTr="006E1C9D">
        <w:tc>
          <w:tcPr>
            <w:tcW w:w="4650" w:type="dxa"/>
            <w:gridSpan w:val="5"/>
            <w:tcBorders>
              <w:bottom w:val="single" w:sz="4" w:space="0" w:color="auto"/>
            </w:tcBorders>
            <w:shd w:val="clear" w:color="auto" w:fill="auto"/>
          </w:tcPr>
          <w:p w14:paraId="4F8F176E" w14:textId="77777777" w:rsidR="00D96C22" w:rsidRDefault="00D96C22" w:rsidP="00D96C22">
            <w:pPr>
              <w:rPr>
                <w:rFonts w:cs="Helvetica 45 Light"/>
                <w:b/>
                <w:color w:val="000000"/>
                <w:sz w:val="20"/>
                <w:szCs w:val="24"/>
              </w:rPr>
            </w:pPr>
          </w:p>
          <w:p w14:paraId="3F82B97E" w14:textId="77777777" w:rsidR="00D96C22" w:rsidRPr="00C91B86" w:rsidRDefault="00D96C22" w:rsidP="00D96C22">
            <w:pPr>
              <w:rPr>
                <w:rFonts w:cs="Helvetica 45 Light"/>
                <w:b/>
                <w:color w:val="000000"/>
                <w:sz w:val="20"/>
                <w:szCs w:val="24"/>
              </w:rPr>
            </w:pPr>
          </w:p>
        </w:tc>
      </w:tr>
      <w:tr w:rsidR="00D96C22" w:rsidRPr="00C91B86" w14:paraId="01662F21" w14:textId="77777777" w:rsidTr="006E1C9D">
        <w:tc>
          <w:tcPr>
            <w:tcW w:w="4650" w:type="dxa"/>
            <w:gridSpan w:val="5"/>
            <w:tcBorders>
              <w:top w:val="single" w:sz="4" w:space="0" w:color="auto"/>
              <w:left w:val="single" w:sz="4" w:space="0" w:color="auto"/>
              <w:bottom w:val="single" w:sz="4" w:space="0" w:color="auto"/>
              <w:right w:val="single" w:sz="4" w:space="0" w:color="auto"/>
            </w:tcBorders>
            <w:shd w:val="clear" w:color="auto" w:fill="auto"/>
          </w:tcPr>
          <w:p w14:paraId="11D3B227" w14:textId="77777777" w:rsidR="00D96C22" w:rsidRPr="00C91B86" w:rsidRDefault="00D96C22" w:rsidP="00D96C22">
            <w:pPr>
              <w:rPr>
                <w:rFonts w:cs="Helvetica 45 Light"/>
                <w:b/>
                <w:color w:val="000000"/>
                <w:sz w:val="20"/>
                <w:szCs w:val="24"/>
              </w:rPr>
            </w:pPr>
            <w:r w:rsidRPr="00C91B86">
              <w:rPr>
                <w:rFonts w:cs="Helvetica 45 Light"/>
                <w:b/>
                <w:color w:val="000000"/>
                <w:sz w:val="20"/>
                <w:szCs w:val="24"/>
              </w:rPr>
              <w:t>NMNI Use</w:t>
            </w:r>
            <w:r>
              <w:rPr>
                <w:rFonts w:cs="Helvetica 45 Light"/>
                <w:b/>
                <w:color w:val="000000"/>
                <w:sz w:val="20"/>
                <w:szCs w:val="24"/>
              </w:rPr>
              <w:t xml:space="preserve"> only</w:t>
            </w:r>
          </w:p>
        </w:tc>
      </w:tr>
      <w:tr w:rsidR="00D96C22" w:rsidRPr="00C91B86" w14:paraId="0B24F9A6" w14:textId="77777777" w:rsidTr="00951FDD">
        <w:trPr>
          <w:trHeight w:val="96"/>
        </w:trPr>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482AB7DD" w14:textId="77777777" w:rsidR="00D96C22" w:rsidRPr="00951FDD" w:rsidRDefault="00D96C22" w:rsidP="00D96C22">
            <w:pPr>
              <w:rPr>
                <w:rFonts w:cs="Helvetica 45 Light"/>
                <w:color w:val="000000"/>
                <w:sz w:val="20"/>
                <w:szCs w:val="24"/>
              </w:rPr>
            </w:pPr>
            <w:r w:rsidRPr="00951FDD">
              <w:rPr>
                <w:rFonts w:cs="Helvetica 45 Light"/>
                <w:color w:val="000000"/>
                <w:sz w:val="20"/>
                <w:szCs w:val="24"/>
              </w:rPr>
              <w:t>Commissioning Manager</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29DC7FF1" w14:textId="77777777" w:rsidR="00D96C22" w:rsidRPr="00C91B86" w:rsidRDefault="00D96C22" w:rsidP="00D96C22">
            <w:pPr>
              <w:rPr>
                <w:rFonts w:cs="Helvetica 45 Light"/>
                <w:b/>
                <w:color w:val="000000"/>
                <w:sz w:val="20"/>
                <w:szCs w:val="24"/>
              </w:rPr>
            </w:pPr>
          </w:p>
        </w:tc>
      </w:tr>
      <w:tr w:rsidR="00D96C22" w:rsidRPr="00C91B86" w14:paraId="59ABF6F1" w14:textId="77777777" w:rsidTr="00951FDD">
        <w:trPr>
          <w:trHeight w:val="96"/>
        </w:trPr>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248A1884" w14:textId="77777777" w:rsidR="00D96C22" w:rsidRPr="00951FDD" w:rsidRDefault="00D96C22" w:rsidP="00D96C22">
            <w:pPr>
              <w:rPr>
                <w:rFonts w:cs="Helvetica 45 Light"/>
                <w:color w:val="000000"/>
                <w:sz w:val="20"/>
                <w:szCs w:val="24"/>
              </w:rPr>
            </w:pPr>
            <w:r w:rsidRPr="00951FDD">
              <w:rPr>
                <w:rFonts w:cs="Helvetica 45 Light"/>
                <w:color w:val="000000"/>
                <w:sz w:val="20"/>
                <w:szCs w:val="24"/>
              </w:rPr>
              <w:t>Date received</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60DB572B" w14:textId="77777777" w:rsidR="00D96C22" w:rsidRPr="00C91B86" w:rsidRDefault="00D96C22" w:rsidP="00D96C22">
            <w:pPr>
              <w:rPr>
                <w:rFonts w:cs="Helvetica 45 Light"/>
                <w:b/>
                <w:color w:val="000000"/>
                <w:sz w:val="20"/>
                <w:szCs w:val="24"/>
              </w:rPr>
            </w:pPr>
          </w:p>
        </w:tc>
      </w:tr>
      <w:tr w:rsidR="00D96C22" w:rsidRPr="00C91B86" w14:paraId="336BD884" w14:textId="77777777" w:rsidTr="00951FDD">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352D7217" w14:textId="77777777" w:rsidR="00D96C22" w:rsidRPr="00951FDD" w:rsidRDefault="00D96C22" w:rsidP="00D96C22">
            <w:pPr>
              <w:rPr>
                <w:rFonts w:cs="Helvetica 45 Light"/>
                <w:color w:val="000000"/>
                <w:sz w:val="20"/>
                <w:szCs w:val="24"/>
              </w:rPr>
            </w:pPr>
            <w:r w:rsidRPr="00951FDD">
              <w:rPr>
                <w:rFonts w:cs="Helvetica 45 Light"/>
                <w:color w:val="000000"/>
                <w:sz w:val="20"/>
                <w:szCs w:val="24"/>
              </w:rPr>
              <w:t>Received by:</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2B7E9D78" w14:textId="77777777" w:rsidR="00D96C22" w:rsidRPr="00C91B86" w:rsidRDefault="00D96C22" w:rsidP="00D96C22">
            <w:pPr>
              <w:rPr>
                <w:rFonts w:cs="Helvetica 45 Light"/>
                <w:b/>
                <w:color w:val="000000"/>
                <w:sz w:val="20"/>
                <w:szCs w:val="24"/>
              </w:rPr>
            </w:pPr>
          </w:p>
        </w:tc>
      </w:tr>
      <w:tr w:rsidR="00D96C22" w:rsidRPr="00C91B86" w14:paraId="21FF8BC0" w14:textId="77777777" w:rsidTr="00951FDD">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4B5E0436" w14:textId="77777777" w:rsidR="00D96C22" w:rsidRPr="00951FDD" w:rsidRDefault="00D96C22" w:rsidP="00D96C22">
            <w:pPr>
              <w:rPr>
                <w:rFonts w:cs="Helvetica 45 Light"/>
                <w:color w:val="000000"/>
                <w:sz w:val="20"/>
                <w:szCs w:val="24"/>
              </w:rPr>
            </w:pPr>
            <w:r w:rsidRPr="00951FDD">
              <w:rPr>
                <w:rFonts w:cs="Helvetica 45 Light"/>
                <w:color w:val="000000"/>
                <w:sz w:val="20"/>
                <w:szCs w:val="24"/>
              </w:rPr>
              <w:t>Checked:</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0D477A9" w14:textId="77777777" w:rsidR="00D96C22" w:rsidRPr="00C91B86" w:rsidRDefault="00D96C22" w:rsidP="00D96C22">
            <w:pPr>
              <w:rPr>
                <w:rFonts w:cs="Helvetica 45 Light"/>
                <w:b/>
                <w:color w:val="000000"/>
                <w:sz w:val="20"/>
                <w:szCs w:val="24"/>
              </w:rPr>
            </w:pPr>
          </w:p>
        </w:tc>
      </w:tr>
      <w:tr w:rsidR="00D96C22" w:rsidRPr="00C91B86" w14:paraId="4CA00EC6" w14:textId="77777777" w:rsidTr="00951FDD">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63A11A3E" w14:textId="77777777" w:rsidR="00D96C22" w:rsidRPr="00951FDD" w:rsidRDefault="00D96C22" w:rsidP="00D96C22">
            <w:pPr>
              <w:rPr>
                <w:rFonts w:cs="Helvetica 45 Light"/>
                <w:color w:val="000000"/>
                <w:sz w:val="20"/>
                <w:szCs w:val="24"/>
              </w:rPr>
            </w:pPr>
            <w:r w:rsidRPr="00951FDD">
              <w:rPr>
                <w:rFonts w:cs="Helvetica 45 Light"/>
                <w:color w:val="000000"/>
                <w:sz w:val="20"/>
                <w:szCs w:val="24"/>
              </w:rPr>
              <w:t>Approved by:</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3678A007" w14:textId="77777777" w:rsidR="00D96C22" w:rsidRPr="00C91B86" w:rsidRDefault="00D96C22" w:rsidP="00D96C22">
            <w:pPr>
              <w:rPr>
                <w:rFonts w:cs="Helvetica 45 Light"/>
                <w:b/>
                <w:color w:val="000000"/>
                <w:sz w:val="20"/>
                <w:szCs w:val="24"/>
              </w:rPr>
            </w:pPr>
          </w:p>
        </w:tc>
      </w:tr>
      <w:tr w:rsidR="00D96C22" w:rsidRPr="00C91B86" w14:paraId="2673023A" w14:textId="77777777" w:rsidTr="00951FDD">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3363A0CA" w14:textId="77777777" w:rsidR="00D96C22" w:rsidRPr="00951FDD" w:rsidRDefault="00D96C22" w:rsidP="00D96C22">
            <w:pPr>
              <w:rPr>
                <w:rFonts w:cs="Helvetica 45 Light"/>
                <w:color w:val="000000"/>
                <w:sz w:val="20"/>
                <w:szCs w:val="24"/>
              </w:rPr>
            </w:pPr>
            <w:r w:rsidRPr="00951FDD">
              <w:rPr>
                <w:rFonts w:cs="Helvetica 45 Light"/>
                <w:color w:val="000000"/>
                <w:sz w:val="20"/>
                <w:szCs w:val="24"/>
              </w:rPr>
              <w:t>Date:</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101C3D94" w14:textId="77777777" w:rsidR="00D96C22" w:rsidRPr="00C91B86" w:rsidRDefault="00D96C22" w:rsidP="00D96C22">
            <w:pPr>
              <w:rPr>
                <w:rFonts w:cs="Helvetica 45 Light"/>
                <w:b/>
                <w:color w:val="000000"/>
                <w:sz w:val="20"/>
                <w:szCs w:val="24"/>
              </w:rPr>
            </w:pPr>
          </w:p>
        </w:tc>
      </w:tr>
    </w:tbl>
    <w:p w14:paraId="25292C09" w14:textId="77777777" w:rsidR="00825AA0" w:rsidRDefault="00825AA0"/>
    <w:sectPr w:rsidR="00825AA0" w:rsidSect="00825AA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C9C"/>
    <w:multiLevelType w:val="hybridMultilevel"/>
    <w:tmpl w:val="4F9689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49"/>
    <w:rsid w:val="00011B88"/>
    <w:rsid w:val="000622EE"/>
    <w:rsid w:val="00122281"/>
    <w:rsid w:val="00150CC1"/>
    <w:rsid w:val="001C4C48"/>
    <w:rsid w:val="001C5FA6"/>
    <w:rsid w:val="001F0DC1"/>
    <w:rsid w:val="002F7E57"/>
    <w:rsid w:val="00344949"/>
    <w:rsid w:val="003D67C8"/>
    <w:rsid w:val="003D6D65"/>
    <w:rsid w:val="003E5FCE"/>
    <w:rsid w:val="00421B2F"/>
    <w:rsid w:val="004D6BA7"/>
    <w:rsid w:val="0050073D"/>
    <w:rsid w:val="00593A94"/>
    <w:rsid w:val="005A04EA"/>
    <w:rsid w:val="005A5BF3"/>
    <w:rsid w:val="005A7AAD"/>
    <w:rsid w:val="005F78DF"/>
    <w:rsid w:val="00603D07"/>
    <w:rsid w:val="006125E8"/>
    <w:rsid w:val="00622AEE"/>
    <w:rsid w:val="00676410"/>
    <w:rsid w:val="00695C1A"/>
    <w:rsid w:val="006E1C9D"/>
    <w:rsid w:val="006F7852"/>
    <w:rsid w:val="007227EB"/>
    <w:rsid w:val="00722EFC"/>
    <w:rsid w:val="00734D52"/>
    <w:rsid w:val="0073722B"/>
    <w:rsid w:val="00747EC1"/>
    <w:rsid w:val="007A33D4"/>
    <w:rsid w:val="007B79F7"/>
    <w:rsid w:val="007C1F39"/>
    <w:rsid w:val="007C4E8E"/>
    <w:rsid w:val="008201A4"/>
    <w:rsid w:val="00825AA0"/>
    <w:rsid w:val="00836B69"/>
    <w:rsid w:val="00855C9A"/>
    <w:rsid w:val="008959F3"/>
    <w:rsid w:val="008A6A32"/>
    <w:rsid w:val="008C2AF2"/>
    <w:rsid w:val="008D6404"/>
    <w:rsid w:val="0093507B"/>
    <w:rsid w:val="0094522F"/>
    <w:rsid w:val="00951FDD"/>
    <w:rsid w:val="00960A3B"/>
    <w:rsid w:val="009A2752"/>
    <w:rsid w:val="00A111F7"/>
    <w:rsid w:val="00A500C0"/>
    <w:rsid w:val="00AC2F98"/>
    <w:rsid w:val="00AE4742"/>
    <w:rsid w:val="00B92AE9"/>
    <w:rsid w:val="00BD2297"/>
    <w:rsid w:val="00BE3042"/>
    <w:rsid w:val="00C267A4"/>
    <w:rsid w:val="00C4145F"/>
    <w:rsid w:val="00C91B86"/>
    <w:rsid w:val="00D13873"/>
    <w:rsid w:val="00D96C22"/>
    <w:rsid w:val="00DC2A91"/>
    <w:rsid w:val="00DE6ECC"/>
    <w:rsid w:val="00DF0BC9"/>
    <w:rsid w:val="00E42C01"/>
    <w:rsid w:val="00E76401"/>
    <w:rsid w:val="00E91138"/>
    <w:rsid w:val="00EA27CE"/>
    <w:rsid w:val="00F114FB"/>
    <w:rsid w:val="00F16050"/>
    <w:rsid w:val="00F41C13"/>
    <w:rsid w:val="00F82493"/>
    <w:rsid w:val="00FA1B87"/>
    <w:rsid w:val="00FC7208"/>
    <w:rsid w:val="00FF4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790D"/>
  <w15:docId w15:val="{1EABBB3B-FDE7-48F9-8755-2AF3F90D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A0"/>
    <w:rPr>
      <w:rFonts w:ascii="Tahoma" w:hAnsi="Tahoma" w:cs="Tahoma"/>
      <w:sz w:val="16"/>
      <w:szCs w:val="16"/>
    </w:rPr>
  </w:style>
  <w:style w:type="table" w:styleId="TableGrid">
    <w:name w:val="Table Grid"/>
    <w:basedOn w:val="TableNormal"/>
    <w:uiPriority w:val="59"/>
    <w:rsid w:val="0082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852"/>
    <w:rPr>
      <w:color w:val="0000FF" w:themeColor="hyperlink"/>
      <w:u w:val="single"/>
    </w:rPr>
  </w:style>
  <w:style w:type="character" w:styleId="CommentReference">
    <w:name w:val="annotation reference"/>
    <w:basedOn w:val="DefaultParagraphFont"/>
    <w:uiPriority w:val="99"/>
    <w:semiHidden/>
    <w:unhideWhenUsed/>
    <w:rsid w:val="00DF0BC9"/>
    <w:rPr>
      <w:sz w:val="16"/>
      <w:szCs w:val="16"/>
    </w:rPr>
  </w:style>
  <w:style w:type="paragraph" w:styleId="CommentText">
    <w:name w:val="annotation text"/>
    <w:basedOn w:val="Normal"/>
    <w:link w:val="CommentTextChar"/>
    <w:uiPriority w:val="99"/>
    <w:semiHidden/>
    <w:unhideWhenUsed/>
    <w:rsid w:val="00DF0BC9"/>
    <w:pPr>
      <w:spacing w:line="240" w:lineRule="auto"/>
    </w:pPr>
    <w:rPr>
      <w:sz w:val="20"/>
      <w:szCs w:val="20"/>
    </w:rPr>
  </w:style>
  <w:style w:type="character" w:customStyle="1" w:styleId="CommentTextChar">
    <w:name w:val="Comment Text Char"/>
    <w:basedOn w:val="DefaultParagraphFont"/>
    <w:link w:val="CommentText"/>
    <w:uiPriority w:val="99"/>
    <w:semiHidden/>
    <w:rsid w:val="00DF0BC9"/>
    <w:rPr>
      <w:sz w:val="20"/>
      <w:szCs w:val="20"/>
    </w:rPr>
  </w:style>
  <w:style w:type="paragraph" w:styleId="CommentSubject">
    <w:name w:val="annotation subject"/>
    <w:basedOn w:val="CommentText"/>
    <w:next w:val="CommentText"/>
    <w:link w:val="CommentSubjectChar"/>
    <w:uiPriority w:val="99"/>
    <w:semiHidden/>
    <w:unhideWhenUsed/>
    <w:rsid w:val="00DF0BC9"/>
    <w:rPr>
      <w:b/>
      <w:bCs/>
    </w:rPr>
  </w:style>
  <w:style w:type="character" w:customStyle="1" w:styleId="CommentSubjectChar">
    <w:name w:val="Comment Subject Char"/>
    <w:basedOn w:val="CommentTextChar"/>
    <w:link w:val="CommentSubject"/>
    <w:uiPriority w:val="99"/>
    <w:semiHidden/>
    <w:rsid w:val="00DF0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health.hscni.net/covid-19-coronavirus/testing-and-tracing-covid-19"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48A6EF96AE449EAD23698BB017AD" ma:contentTypeVersion="12" ma:contentTypeDescription="Create a new document." ma:contentTypeScope="" ma:versionID="e077870454336dab832377d626d24b64">
  <xsd:schema xmlns:xsd="http://www.w3.org/2001/XMLSchema" xmlns:xs="http://www.w3.org/2001/XMLSchema" xmlns:p="http://schemas.microsoft.com/office/2006/metadata/properties" xmlns:ns2="90b1a05d-8bcc-4f53-9486-2530a9d0a898" xmlns:ns3="749e175a-c2db-47b4-bb0d-c2bf8eb2697c" targetNamespace="http://schemas.microsoft.com/office/2006/metadata/properties" ma:root="true" ma:fieldsID="1b4fd6f256bc64edb90552a12eb7431f" ns2:_="" ns3:_="">
    <xsd:import namespace="90b1a05d-8bcc-4f53-9486-2530a9d0a898"/>
    <xsd:import namespace="749e175a-c2db-47b4-bb0d-c2bf8eb269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1a05d-8bcc-4f53-9486-2530a9d0a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e175a-c2db-47b4-bb0d-c2bf8eb269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B8F14-2DF0-459A-B110-F319671B00E1}"/>
</file>

<file path=customXml/itemProps2.xml><?xml version="1.0" encoding="utf-8"?>
<ds:datastoreItem xmlns:ds="http://schemas.openxmlformats.org/officeDocument/2006/customXml" ds:itemID="{077CBAA0-622B-4087-8163-AF7AC4F826E6}"/>
</file>

<file path=customXml/itemProps3.xml><?xml version="1.0" encoding="utf-8"?>
<ds:datastoreItem xmlns:ds="http://schemas.openxmlformats.org/officeDocument/2006/customXml" ds:itemID="{B3694AF5-5B04-4E18-9AC0-44D5AB5C64C9}"/>
</file>

<file path=docProps/app.xml><?xml version="1.0" encoding="utf-8"?>
<Properties xmlns="http://schemas.openxmlformats.org/officeDocument/2006/extended-properties" xmlns:vt="http://schemas.openxmlformats.org/officeDocument/2006/docPropsVTypes">
  <Template>Normal</Template>
  <TotalTime>376</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NMNI</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Davidson</dc:creator>
  <cp:lastModifiedBy>Geoff Davidson</cp:lastModifiedBy>
  <cp:revision>8</cp:revision>
  <cp:lastPrinted>2020-01-08T12:33:00Z</cp:lastPrinted>
  <dcterms:created xsi:type="dcterms:W3CDTF">2020-07-27T13:18:00Z</dcterms:created>
  <dcterms:modified xsi:type="dcterms:W3CDTF">2020-07-30T15:23:00Z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0x0101005E2148A6EF96AE449EAD23698BB017AD</vt:lpwstr>
  </property>
</Properties>
</file>